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13BEE8" w14:textId="77777777" w:rsidR="008F6FCF" w:rsidRDefault="0076204E">
      <w:pPr>
        <w:pBdr>
          <w:top w:val="single" w:sz="4" w:space="0" w:color="000000"/>
          <w:left w:val="single" w:sz="4" w:space="0" w:color="000000"/>
          <w:bottom w:val="single" w:sz="4" w:space="0" w:color="000000"/>
          <w:right w:val="single" w:sz="4" w:space="0" w:color="000000"/>
        </w:pBdr>
        <w:shd w:val="clear" w:color="auto" w:fill="CCCCCC"/>
        <w:spacing w:after="277"/>
        <w:ind w:left="369" w:hanging="10"/>
      </w:pPr>
      <w:r>
        <w:rPr>
          <w:rFonts w:ascii="Arial" w:eastAsia="Arial" w:hAnsi="Arial" w:cs="Arial"/>
          <w:b/>
          <w:sz w:val="24"/>
        </w:rPr>
        <w:t>OCMC Evaluation Form:  Prospect Pitching Case Study</w:t>
      </w:r>
      <w:r>
        <w:rPr>
          <w:rFonts w:ascii="Arial" w:eastAsia="Arial" w:hAnsi="Arial" w:cs="Arial"/>
          <w:b/>
        </w:rPr>
        <w:t xml:space="preserve"> </w:t>
      </w:r>
    </w:p>
    <w:p w14:paraId="168FAA0B" w14:textId="77777777" w:rsidR="008F6FCF" w:rsidRDefault="0076204E">
      <w:pPr>
        <w:spacing w:after="270"/>
        <w:ind w:left="369" w:hanging="10"/>
      </w:pPr>
      <w:r>
        <w:rPr>
          <w:rFonts w:ascii="Arial" w:eastAsia="Arial" w:hAnsi="Arial" w:cs="Arial"/>
          <w:sz w:val="24"/>
        </w:rPr>
        <w:t xml:space="preserve"> </w:t>
      </w:r>
      <w:r>
        <w:rPr>
          <w:rFonts w:ascii="Arial" w:eastAsia="Arial" w:hAnsi="Arial" w:cs="Arial"/>
          <w:color w:val="231F20"/>
          <w:sz w:val="24"/>
        </w:rPr>
        <w:t>College Name</w:t>
      </w:r>
      <w:r>
        <w:rPr>
          <w:rFonts w:ascii="Arial" w:eastAsia="Arial" w:hAnsi="Arial" w:cs="Arial"/>
          <w:color w:val="231F20"/>
          <w:sz w:val="20"/>
        </w:rPr>
        <w:t xml:space="preserve">: </w:t>
      </w:r>
      <w:r>
        <w:rPr>
          <w:rFonts w:ascii="Arial" w:eastAsia="Arial" w:hAnsi="Arial" w:cs="Arial"/>
          <w:color w:val="231F20"/>
          <w:sz w:val="20"/>
          <w:u w:val="single" w:color="231F20"/>
        </w:rPr>
        <w:t>________________________________________</w:t>
      </w:r>
      <w:r>
        <w:rPr>
          <w:rFonts w:ascii="Arial" w:eastAsia="Arial" w:hAnsi="Arial" w:cs="Arial"/>
          <w:sz w:val="20"/>
        </w:rPr>
        <w:t xml:space="preserve"> </w:t>
      </w:r>
      <w:r>
        <w:rPr>
          <w:rFonts w:ascii="Arial" w:eastAsia="Arial" w:hAnsi="Arial" w:cs="Arial"/>
        </w:rPr>
        <w:t xml:space="preserve"> </w:t>
      </w:r>
    </w:p>
    <w:p w14:paraId="207B20B8" w14:textId="77777777" w:rsidR="008F6FCF" w:rsidRDefault="0076204E">
      <w:pPr>
        <w:spacing w:after="387"/>
        <w:ind w:left="369" w:hanging="10"/>
      </w:pPr>
      <w:r>
        <w:rPr>
          <w:rFonts w:ascii="Arial" w:eastAsia="Arial" w:hAnsi="Arial" w:cs="Arial"/>
          <w:color w:val="231F20"/>
          <w:sz w:val="24"/>
        </w:rPr>
        <w:t xml:space="preserve">Student Presenters: </w:t>
      </w:r>
      <w:proofErr w:type="gramStart"/>
      <w:r>
        <w:rPr>
          <w:rFonts w:ascii="Arial" w:eastAsia="Arial" w:hAnsi="Arial" w:cs="Arial"/>
          <w:color w:val="231F20"/>
          <w:sz w:val="20"/>
        </w:rPr>
        <w:t>1.</w:t>
      </w:r>
      <w:r>
        <w:rPr>
          <w:rFonts w:ascii="Arial" w:eastAsia="Arial" w:hAnsi="Arial" w:cs="Arial"/>
          <w:color w:val="231F20"/>
          <w:sz w:val="20"/>
          <w:u w:val="single" w:color="231F20"/>
        </w:rPr>
        <w:t>_</w:t>
      </w:r>
      <w:proofErr w:type="gramEnd"/>
      <w:r>
        <w:rPr>
          <w:rFonts w:ascii="Arial" w:eastAsia="Arial" w:hAnsi="Arial" w:cs="Arial"/>
          <w:color w:val="231F20"/>
          <w:sz w:val="20"/>
          <w:u w:val="single" w:color="231F20"/>
        </w:rPr>
        <w:t>___________________________________</w:t>
      </w:r>
      <w:r>
        <w:rPr>
          <w:rFonts w:ascii="Arial" w:eastAsia="Arial" w:hAnsi="Arial" w:cs="Arial"/>
          <w:color w:val="231F20"/>
          <w:sz w:val="20"/>
        </w:rPr>
        <w:t xml:space="preserve"> </w:t>
      </w:r>
    </w:p>
    <w:p w14:paraId="2EA2F994" w14:textId="77777777" w:rsidR="008F6FCF" w:rsidRDefault="0076204E">
      <w:pPr>
        <w:spacing w:after="101"/>
        <w:ind w:left="369" w:hanging="10"/>
      </w:pPr>
      <w:r>
        <w:rPr>
          <w:rFonts w:ascii="Arial" w:eastAsia="Arial" w:hAnsi="Arial" w:cs="Arial"/>
          <w:color w:val="231F20"/>
          <w:sz w:val="24"/>
        </w:rPr>
        <w:t xml:space="preserve">Student Presenters: </w:t>
      </w:r>
      <w:r>
        <w:rPr>
          <w:rFonts w:ascii="Arial" w:eastAsia="Arial" w:hAnsi="Arial" w:cs="Arial"/>
          <w:color w:val="231F20"/>
          <w:sz w:val="20"/>
        </w:rPr>
        <w:t>2.</w:t>
      </w:r>
      <w:r>
        <w:rPr>
          <w:rFonts w:ascii="Arial" w:eastAsia="Arial" w:hAnsi="Arial" w:cs="Arial"/>
          <w:color w:val="231F20"/>
          <w:sz w:val="20"/>
          <w:u w:val="single" w:color="231F20"/>
        </w:rPr>
        <w:t xml:space="preserve"> ____________________________________</w:t>
      </w:r>
      <w:r>
        <w:rPr>
          <w:rFonts w:ascii="Arial" w:eastAsia="Arial" w:hAnsi="Arial" w:cs="Arial"/>
          <w:color w:val="231F20"/>
          <w:sz w:val="20"/>
        </w:rPr>
        <w:t xml:space="preserve"> </w:t>
      </w:r>
    </w:p>
    <w:p w14:paraId="3D4D683A" w14:textId="77777777" w:rsidR="008F6FCF" w:rsidRDefault="0076204E">
      <w:pPr>
        <w:spacing w:after="0"/>
      </w:pPr>
      <w:r>
        <w:rPr>
          <w:rFonts w:ascii="Arial" w:eastAsia="Arial" w:hAnsi="Arial" w:cs="Arial"/>
        </w:rPr>
        <w:t xml:space="preserve"> </w:t>
      </w:r>
    </w:p>
    <w:tbl>
      <w:tblPr>
        <w:tblStyle w:val="TableGrid"/>
        <w:tblW w:w="11347" w:type="dxa"/>
        <w:tblInd w:w="11" w:type="dxa"/>
        <w:tblCellMar>
          <w:top w:w="7" w:type="dxa"/>
          <w:left w:w="106" w:type="dxa"/>
          <w:bottom w:w="0" w:type="dxa"/>
          <w:right w:w="70" w:type="dxa"/>
        </w:tblCellMar>
        <w:tblLook w:val="04A0" w:firstRow="1" w:lastRow="0" w:firstColumn="1" w:lastColumn="0" w:noHBand="0" w:noVBand="1"/>
      </w:tblPr>
      <w:tblGrid>
        <w:gridCol w:w="3398"/>
        <w:gridCol w:w="1647"/>
        <w:gridCol w:w="6302"/>
      </w:tblGrid>
      <w:tr w:rsidR="008F6FCF" w14:paraId="254D1974" w14:textId="77777777">
        <w:trPr>
          <w:trHeight w:val="558"/>
        </w:trPr>
        <w:tc>
          <w:tcPr>
            <w:tcW w:w="3398" w:type="dxa"/>
            <w:tcBorders>
              <w:top w:val="single" w:sz="4" w:space="0" w:color="000000"/>
              <w:left w:val="single" w:sz="4" w:space="0" w:color="000000"/>
              <w:bottom w:val="single" w:sz="4" w:space="0" w:color="000000"/>
              <w:right w:val="single" w:sz="4" w:space="0" w:color="000000"/>
            </w:tcBorders>
            <w:shd w:val="clear" w:color="auto" w:fill="BFBFBF"/>
          </w:tcPr>
          <w:p w14:paraId="5DA43B28" w14:textId="77777777" w:rsidR="008F6FCF" w:rsidRDefault="0076204E">
            <w:pPr>
              <w:spacing w:after="0"/>
              <w:ind w:left="31"/>
              <w:jc w:val="center"/>
            </w:pPr>
            <w:r>
              <w:rPr>
                <w:rFonts w:ascii="Arial" w:eastAsia="Arial" w:hAnsi="Arial" w:cs="Arial"/>
                <w:b/>
                <w:sz w:val="24"/>
              </w:rPr>
              <w:t>Section</w:t>
            </w:r>
            <w:r>
              <w:rPr>
                <w:rFonts w:ascii="Arial" w:eastAsia="Arial" w:hAnsi="Arial" w:cs="Arial"/>
              </w:rPr>
              <w:t xml:space="preserve"> </w:t>
            </w:r>
          </w:p>
        </w:tc>
        <w:tc>
          <w:tcPr>
            <w:tcW w:w="1647" w:type="dxa"/>
            <w:tcBorders>
              <w:top w:val="single" w:sz="4" w:space="0" w:color="000000"/>
              <w:left w:val="single" w:sz="4" w:space="0" w:color="000000"/>
              <w:bottom w:val="single" w:sz="4" w:space="0" w:color="000000"/>
              <w:right w:val="single" w:sz="4" w:space="0" w:color="000000"/>
            </w:tcBorders>
            <w:shd w:val="clear" w:color="auto" w:fill="BFBFBF"/>
          </w:tcPr>
          <w:p w14:paraId="007E4F51" w14:textId="77777777" w:rsidR="008F6FCF" w:rsidRDefault="0076204E">
            <w:pPr>
              <w:spacing w:after="0"/>
              <w:ind w:left="23"/>
              <w:jc w:val="center"/>
            </w:pPr>
            <w:r>
              <w:rPr>
                <w:rFonts w:ascii="Arial" w:eastAsia="Arial" w:hAnsi="Arial" w:cs="Arial"/>
                <w:b/>
                <w:sz w:val="24"/>
              </w:rPr>
              <w:t xml:space="preserve">Score </w:t>
            </w:r>
          </w:p>
        </w:tc>
        <w:tc>
          <w:tcPr>
            <w:tcW w:w="6302" w:type="dxa"/>
            <w:tcBorders>
              <w:top w:val="single" w:sz="4" w:space="0" w:color="000000"/>
              <w:left w:val="single" w:sz="4" w:space="0" w:color="000000"/>
              <w:bottom w:val="single" w:sz="4" w:space="0" w:color="000000"/>
              <w:right w:val="single" w:sz="4" w:space="0" w:color="000000"/>
            </w:tcBorders>
            <w:shd w:val="clear" w:color="auto" w:fill="BFBFBF"/>
          </w:tcPr>
          <w:p w14:paraId="08B58B7B" w14:textId="77777777" w:rsidR="008F6FCF" w:rsidRDefault="0076204E">
            <w:pPr>
              <w:spacing w:after="0"/>
              <w:ind w:left="24"/>
              <w:jc w:val="center"/>
            </w:pPr>
            <w:r>
              <w:rPr>
                <w:rFonts w:ascii="Arial" w:eastAsia="Arial" w:hAnsi="Arial" w:cs="Arial"/>
                <w:b/>
                <w:sz w:val="24"/>
              </w:rPr>
              <w:t xml:space="preserve">Comments </w:t>
            </w:r>
            <w:r>
              <w:rPr>
                <w:rFonts w:ascii="Arial" w:eastAsia="Arial" w:hAnsi="Arial" w:cs="Arial"/>
                <w:sz w:val="20"/>
              </w:rPr>
              <w:t xml:space="preserve">  </w:t>
            </w:r>
          </w:p>
          <w:p w14:paraId="37B491E0" w14:textId="77777777" w:rsidR="008F6FCF" w:rsidRDefault="0076204E">
            <w:pPr>
              <w:spacing w:after="0"/>
              <w:ind w:left="22"/>
              <w:jc w:val="center"/>
            </w:pPr>
            <w:r>
              <w:rPr>
                <w:rFonts w:ascii="Arial" w:eastAsia="Arial" w:hAnsi="Arial" w:cs="Arial"/>
                <w:sz w:val="20"/>
              </w:rPr>
              <w:t>(</w:t>
            </w:r>
            <w:proofErr w:type="gramStart"/>
            <w:r>
              <w:rPr>
                <w:rFonts w:ascii="Arial" w:eastAsia="Arial" w:hAnsi="Arial" w:cs="Arial"/>
                <w:sz w:val="20"/>
              </w:rPr>
              <w:t>please</w:t>
            </w:r>
            <w:proofErr w:type="gramEnd"/>
            <w:r>
              <w:rPr>
                <w:rFonts w:ascii="Arial" w:eastAsia="Arial" w:hAnsi="Arial" w:cs="Arial"/>
                <w:sz w:val="20"/>
              </w:rPr>
              <w:t xml:space="preserve"> use back of page for additional comments)</w:t>
            </w:r>
            <w:r>
              <w:rPr>
                <w:rFonts w:ascii="Arial" w:eastAsia="Arial" w:hAnsi="Arial" w:cs="Arial"/>
              </w:rPr>
              <w:t xml:space="preserve"> </w:t>
            </w:r>
          </w:p>
        </w:tc>
      </w:tr>
      <w:tr w:rsidR="008F6FCF" w14:paraId="172CA832" w14:textId="77777777">
        <w:trPr>
          <w:trHeight w:val="1088"/>
        </w:trPr>
        <w:tc>
          <w:tcPr>
            <w:tcW w:w="3398" w:type="dxa"/>
            <w:tcBorders>
              <w:top w:val="single" w:sz="4" w:space="0" w:color="000000"/>
              <w:left w:val="single" w:sz="4" w:space="0" w:color="000000"/>
              <w:bottom w:val="single" w:sz="4" w:space="0" w:color="000000"/>
              <w:right w:val="single" w:sz="4" w:space="0" w:color="000000"/>
            </w:tcBorders>
            <w:vAlign w:val="center"/>
          </w:tcPr>
          <w:p w14:paraId="19D6357C" w14:textId="77777777" w:rsidR="008F6FCF" w:rsidRDefault="0076204E">
            <w:pPr>
              <w:spacing w:after="0"/>
              <w:ind w:left="26"/>
              <w:jc w:val="center"/>
            </w:pPr>
            <w:r>
              <w:rPr>
                <w:rFonts w:ascii="Arial" w:eastAsia="Arial" w:hAnsi="Arial" w:cs="Arial"/>
                <w:b/>
                <w:sz w:val="24"/>
              </w:rPr>
              <w:t>Opening</w:t>
            </w:r>
            <w:r>
              <w:rPr>
                <w:rFonts w:ascii="Arial" w:eastAsia="Arial" w:hAnsi="Arial" w:cs="Arial"/>
              </w:rPr>
              <w:t xml:space="preserve"> </w:t>
            </w:r>
          </w:p>
          <w:p w14:paraId="49CE8E51" w14:textId="77777777" w:rsidR="008F6FCF" w:rsidRDefault="0076204E">
            <w:pPr>
              <w:spacing w:after="0"/>
              <w:jc w:val="center"/>
            </w:pPr>
            <w:r>
              <w:rPr>
                <w:rFonts w:ascii="Arial" w:eastAsia="Arial" w:hAnsi="Arial" w:cs="Arial"/>
                <w:i/>
                <w:sz w:val="20"/>
              </w:rPr>
              <w:t>Introduction, opening statement, confidence</w:t>
            </w:r>
            <w:r>
              <w:rPr>
                <w:rFonts w:ascii="Arial" w:eastAsia="Arial" w:hAnsi="Arial" w:cs="Arial"/>
                <w:i/>
              </w:rPr>
              <w:t xml:space="preserve"> </w:t>
            </w:r>
          </w:p>
        </w:tc>
        <w:tc>
          <w:tcPr>
            <w:tcW w:w="1647" w:type="dxa"/>
            <w:tcBorders>
              <w:top w:val="single" w:sz="4" w:space="0" w:color="000000"/>
              <w:left w:val="single" w:sz="4" w:space="0" w:color="000000"/>
              <w:bottom w:val="single" w:sz="4" w:space="0" w:color="000000"/>
              <w:right w:val="single" w:sz="4" w:space="0" w:color="000000"/>
            </w:tcBorders>
            <w:vAlign w:val="center"/>
          </w:tcPr>
          <w:p w14:paraId="1436A314" w14:textId="77777777" w:rsidR="008F6FCF" w:rsidRDefault="0076204E">
            <w:pPr>
              <w:spacing w:after="0"/>
              <w:ind w:left="26"/>
              <w:jc w:val="center"/>
            </w:pPr>
            <w:r>
              <w:rPr>
                <w:rFonts w:ascii="Arial" w:eastAsia="Arial" w:hAnsi="Arial" w:cs="Arial"/>
                <w:sz w:val="24"/>
              </w:rPr>
              <w:t xml:space="preserve">_ out of 10 </w:t>
            </w:r>
          </w:p>
        </w:tc>
        <w:tc>
          <w:tcPr>
            <w:tcW w:w="6302" w:type="dxa"/>
            <w:tcBorders>
              <w:top w:val="single" w:sz="4" w:space="0" w:color="000000"/>
              <w:left w:val="single" w:sz="4" w:space="0" w:color="000000"/>
              <w:bottom w:val="single" w:sz="4" w:space="0" w:color="000000"/>
              <w:right w:val="single" w:sz="4" w:space="0" w:color="000000"/>
            </w:tcBorders>
          </w:tcPr>
          <w:p w14:paraId="0F1AEE17" w14:textId="77777777" w:rsidR="008F6FCF" w:rsidRDefault="0076204E">
            <w:pPr>
              <w:spacing w:after="0"/>
            </w:pPr>
            <w:r>
              <w:rPr>
                <w:rFonts w:ascii="Arial" w:eastAsia="Arial" w:hAnsi="Arial" w:cs="Arial"/>
                <w:sz w:val="24"/>
              </w:rPr>
              <w:t xml:space="preserve"> </w:t>
            </w:r>
            <w:r>
              <w:rPr>
                <w:rFonts w:ascii="Arial" w:eastAsia="Arial" w:hAnsi="Arial" w:cs="Arial"/>
              </w:rPr>
              <w:t xml:space="preserve"> </w:t>
            </w:r>
          </w:p>
        </w:tc>
      </w:tr>
      <w:tr w:rsidR="008F6FCF" w14:paraId="57227164" w14:textId="77777777">
        <w:trPr>
          <w:trHeight w:val="1765"/>
        </w:trPr>
        <w:tc>
          <w:tcPr>
            <w:tcW w:w="3398" w:type="dxa"/>
            <w:tcBorders>
              <w:top w:val="single" w:sz="4" w:space="0" w:color="000000"/>
              <w:left w:val="single" w:sz="4" w:space="0" w:color="000000"/>
              <w:bottom w:val="single" w:sz="4" w:space="0" w:color="000000"/>
              <w:right w:val="single" w:sz="4" w:space="0" w:color="000000"/>
            </w:tcBorders>
            <w:vAlign w:val="center"/>
          </w:tcPr>
          <w:p w14:paraId="273D56B7" w14:textId="77777777" w:rsidR="008F6FCF" w:rsidRDefault="0076204E">
            <w:pPr>
              <w:spacing w:after="0"/>
              <w:ind w:left="28"/>
              <w:jc w:val="center"/>
            </w:pPr>
            <w:r>
              <w:rPr>
                <w:rFonts w:ascii="Arial" w:eastAsia="Arial" w:hAnsi="Arial" w:cs="Arial"/>
                <w:b/>
                <w:sz w:val="24"/>
              </w:rPr>
              <w:t>Needs Summary</w:t>
            </w:r>
            <w:r>
              <w:rPr>
                <w:rFonts w:ascii="Arial" w:eastAsia="Arial" w:hAnsi="Arial" w:cs="Arial"/>
              </w:rPr>
              <w:t xml:space="preserve"> </w:t>
            </w:r>
          </w:p>
          <w:p w14:paraId="77346812" w14:textId="77777777" w:rsidR="008F6FCF" w:rsidRDefault="0076204E">
            <w:pPr>
              <w:spacing w:after="0" w:line="254" w:lineRule="auto"/>
              <w:jc w:val="center"/>
            </w:pPr>
            <w:r>
              <w:rPr>
                <w:rFonts w:ascii="Arial" w:eastAsia="Arial" w:hAnsi="Arial" w:cs="Arial"/>
                <w:i/>
                <w:sz w:val="20"/>
              </w:rPr>
              <w:t xml:space="preserve">Effectively demonstrate a clear understanding of the customer’s </w:t>
            </w:r>
          </w:p>
          <w:p w14:paraId="30896038" w14:textId="77777777" w:rsidR="008F6FCF" w:rsidRDefault="0076204E">
            <w:pPr>
              <w:spacing w:after="0"/>
              <w:ind w:right="63"/>
              <w:jc w:val="right"/>
            </w:pPr>
            <w:r>
              <w:rPr>
                <w:rFonts w:ascii="Arial" w:eastAsia="Arial" w:hAnsi="Arial" w:cs="Arial"/>
                <w:i/>
                <w:sz w:val="20"/>
              </w:rPr>
              <w:t xml:space="preserve">situation, </w:t>
            </w:r>
            <w:proofErr w:type="gramStart"/>
            <w:r>
              <w:rPr>
                <w:rFonts w:ascii="Arial" w:eastAsia="Arial" w:hAnsi="Arial" w:cs="Arial"/>
                <w:i/>
                <w:sz w:val="20"/>
              </w:rPr>
              <w:t>including:</w:t>
            </w:r>
            <w:proofErr w:type="gramEnd"/>
            <w:r>
              <w:rPr>
                <w:rFonts w:ascii="Arial" w:eastAsia="Arial" w:hAnsi="Arial" w:cs="Arial"/>
                <w:i/>
                <w:sz w:val="20"/>
              </w:rPr>
              <w:t xml:space="preserve"> Relevant facts, </w:t>
            </w:r>
          </w:p>
          <w:p w14:paraId="213D0A8E" w14:textId="77777777" w:rsidR="008F6FCF" w:rsidRDefault="0076204E">
            <w:pPr>
              <w:spacing w:after="1"/>
              <w:ind w:left="23"/>
              <w:jc w:val="center"/>
            </w:pPr>
            <w:r>
              <w:rPr>
                <w:rFonts w:ascii="Arial" w:eastAsia="Arial" w:hAnsi="Arial" w:cs="Arial"/>
                <w:i/>
                <w:sz w:val="20"/>
              </w:rPr>
              <w:t xml:space="preserve">needs, problems, goals of buying </w:t>
            </w:r>
          </w:p>
          <w:p w14:paraId="3DCAA4A1" w14:textId="77777777" w:rsidR="008F6FCF" w:rsidRDefault="0076204E">
            <w:pPr>
              <w:spacing w:after="0"/>
              <w:ind w:left="22"/>
              <w:jc w:val="center"/>
            </w:pPr>
            <w:r>
              <w:rPr>
                <w:rFonts w:ascii="Arial" w:eastAsia="Arial" w:hAnsi="Arial" w:cs="Arial"/>
                <w:i/>
                <w:sz w:val="20"/>
              </w:rPr>
              <w:t>company</w:t>
            </w:r>
            <w:r>
              <w:rPr>
                <w:rFonts w:ascii="Arial" w:eastAsia="Arial" w:hAnsi="Arial" w:cs="Arial"/>
                <w:i/>
              </w:rPr>
              <w:t xml:space="preserve"> </w:t>
            </w:r>
          </w:p>
        </w:tc>
        <w:tc>
          <w:tcPr>
            <w:tcW w:w="1647" w:type="dxa"/>
            <w:tcBorders>
              <w:top w:val="single" w:sz="4" w:space="0" w:color="000000"/>
              <w:left w:val="single" w:sz="4" w:space="0" w:color="000000"/>
              <w:bottom w:val="single" w:sz="4" w:space="0" w:color="000000"/>
              <w:right w:val="single" w:sz="4" w:space="0" w:color="000000"/>
            </w:tcBorders>
            <w:vAlign w:val="center"/>
          </w:tcPr>
          <w:p w14:paraId="221A936D" w14:textId="77777777" w:rsidR="008F6FCF" w:rsidRDefault="0076204E">
            <w:pPr>
              <w:spacing w:after="0"/>
              <w:ind w:left="28"/>
              <w:jc w:val="center"/>
            </w:pPr>
            <w:r>
              <w:rPr>
                <w:rFonts w:ascii="Arial" w:eastAsia="Arial" w:hAnsi="Arial" w:cs="Arial"/>
                <w:sz w:val="24"/>
              </w:rPr>
              <w:t xml:space="preserve">_ out of </w:t>
            </w:r>
            <w:r>
              <w:rPr>
                <w:rFonts w:ascii="Arial" w:eastAsia="Arial" w:hAnsi="Arial" w:cs="Arial"/>
              </w:rPr>
              <w:t xml:space="preserve">10 </w:t>
            </w:r>
          </w:p>
        </w:tc>
        <w:tc>
          <w:tcPr>
            <w:tcW w:w="6302" w:type="dxa"/>
            <w:tcBorders>
              <w:top w:val="single" w:sz="4" w:space="0" w:color="000000"/>
              <w:left w:val="single" w:sz="4" w:space="0" w:color="000000"/>
              <w:bottom w:val="single" w:sz="4" w:space="0" w:color="000000"/>
              <w:right w:val="single" w:sz="4" w:space="0" w:color="000000"/>
            </w:tcBorders>
          </w:tcPr>
          <w:p w14:paraId="70967564" w14:textId="77777777" w:rsidR="008F6FCF" w:rsidRDefault="0076204E">
            <w:pPr>
              <w:spacing w:after="0"/>
            </w:pPr>
            <w:r>
              <w:rPr>
                <w:rFonts w:ascii="Arial" w:eastAsia="Arial" w:hAnsi="Arial" w:cs="Arial"/>
              </w:rPr>
              <w:t xml:space="preserve"> </w:t>
            </w:r>
          </w:p>
        </w:tc>
      </w:tr>
      <w:tr w:rsidR="008F6FCF" w14:paraId="311C746A" w14:textId="77777777">
        <w:trPr>
          <w:trHeight w:val="1361"/>
        </w:trPr>
        <w:tc>
          <w:tcPr>
            <w:tcW w:w="3398" w:type="dxa"/>
            <w:tcBorders>
              <w:top w:val="single" w:sz="4" w:space="0" w:color="000000"/>
              <w:left w:val="single" w:sz="4" w:space="0" w:color="000000"/>
              <w:bottom w:val="single" w:sz="4" w:space="0" w:color="000000"/>
              <w:right w:val="single" w:sz="4" w:space="0" w:color="000000"/>
            </w:tcBorders>
            <w:vAlign w:val="center"/>
          </w:tcPr>
          <w:p w14:paraId="5F64F11A" w14:textId="77777777" w:rsidR="008F6FCF" w:rsidRDefault="0076204E">
            <w:pPr>
              <w:spacing w:after="0"/>
              <w:ind w:left="29"/>
              <w:jc w:val="center"/>
            </w:pPr>
            <w:r>
              <w:rPr>
                <w:rFonts w:ascii="Arial" w:eastAsia="Arial" w:hAnsi="Arial" w:cs="Arial"/>
                <w:b/>
                <w:sz w:val="24"/>
              </w:rPr>
              <w:t>Presentation and</w:t>
            </w:r>
            <w:r>
              <w:rPr>
                <w:rFonts w:ascii="Arial" w:eastAsia="Arial" w:hAnsi="Arial" w:cs="Arial"/>
              </w:rPr>
              <w:t xml:space="preserve"> </w:t>
            </w:r>
          </w:p>
          <w:p w14:paraId="3E82623D" w14:textId="77777777" w:rsidR="008F6FCF" w:rsidRDefault="0076204E">
            <w:pPr>
              <w:spacing w:after="0"/>
              <w:ind w:left="25"/>
              <w:jc w:val="center"/>
            </w:pPr>
            <w:r>
              <w:rPr>
                <w:rFonts w:ascii="Arial" w:eastAsia="Arial" w:hAnsi="Arial" w:cs="Arial"/>
                <w:b/>
                <w:sz w:val="24"/>
              </w:rPr>
              <w:t>Demonstration</w:t>
            </w:r>
            <w:r>
              <w:rPr>
                <w:rFonts w:ascii="Arial" w:eastAsia="Arial" w:hAnsi="Arial" w:cs="Arial"/>
              </w:rPr>
              <w:t xml:space="preserve"> </w:t>
            </w:r>
          </w:p>
          <w:p w14:paraId="2AFF984D" w14:textId="77777777" w:rsidR="008F6FCF" w:rsidRDefault="0076204E">
            <w:pPr>
              <w:spacing w:after="0"/>
              <w:jc w:val="center"/>
            </w:pPr>
            <w:r>
              <w:rPr>
                <w:rFonts w:ascii="Arial" w:eastAsia="Arial" w:hAnsi="Arial" w:cs="Arial"/>
                <w:i/>
                <w:sz w:val="20"/>
              </w:rPr>
              <w:t xml:space="preserve">Features and benefits, </w:t>
            </w:r>
            <w:proofErr w:type="gramStart"/>
            <w:r>
              <w:rPr>
                <w:rFonts w:ascii="Arial" w:eastAsia="Arial" w:hAnsi="Arial" w:cs="Arial"/>
                <w:i/>
                <w:sz w:val="20"/>
              </w:rPr>
              <w:t>vocabulary</w:t>
            </w:r>
            <w:proofErr w:type="gramEnd"/>
            <w:r>
              <w:rPr>
                <w:rFonts w:ascii="Arial" w:eastAsia="Arial" w:hAnsi="Arial" w:cs="Arial"/>
                <w:i/>
                <w:sz w:val="20"/>
              </w:rPr>
              <w:t xml:space="preserve"> and grammar</w:t>
            </w:r>
            <w:r>
              <w:rPr>
                <w:rFonts w:ascii="Arial" w:eastAsia="Arial" w:hAnsi="Arial" w:cs="Arial"/>
                <w:i/>
              </w:rPr>
              <w:t xml:space="preserve"> </w:t>
            </w:r>
          </w:p>
        </w:tc>
        <w:tc>
          <w:tcPr>
            <w:tcW w:w="1647" w:type="dxa"/>
            <w:tcBorders>
              <w:top w:val="single" w:sz="4" w:space="0" w:color="000000"/>
              <w:left w:val="single" w:sz="4" w:space="0" w:color="000000"/>
              <w:bottom w:val="single" w:sz="4" w:space="0" w:color="000000"/>
              <w:right w:val="single" w:sz="4" w:space="0" w:color="000000"/>
            </w:tcBorders>
            <w:vAlign w:val="center"/>
          </w:tcPr>
          <w:p w14:paraId="2A828928" w14:textId="77777777" w:rsidR="008F6FCF" w:rsidRDefault="0076204E">
            <w:pPr>
              <w:spacing w:after="0"/>
              <w:ind w:left="26"/>
              <w:jc w:val="center"/>
            </w:pPr>
            <w:r>
              <w:rPr>
                <w:rFonts w:ascii="Arial" w:eastAsia="Arial" w:hAnsi="Arial" w:cs="Arial"/>
                <w:sz w:val="24"/>
              </w:rPr>
              <w:t xml:space="preserve">_ out of 20 </w:t>
            </w:r>
          </w:p>
        </w:tc>
        <w:tc>
          <w:tcPr>
            <w:tcW w:w="6302" w:type="dxa"/>
            <w:tcBorders>
              <w:top w:val="single" w:sz="4" w:space="0" w:color="000000"/>
              <w:left w:val="single" w:sz="4" w:space="0" w:color="000000"/>
              <w:bottom w:val="single" w:sz="4" w:space="0" w:color="000000"/>
              <w:right w:val="single" w:sz="4" w:space="0" w:color="000000"/>
            </w:tcBorders>
          </w:tcPr>
          <w:p w14:paraId="6CD48C6F" w14:textId="77777777" w:rsidR="008F6FCF" w:rsidRDefault="0076204E">
            <w:pPr>
              <w:spacing w:after="0"/>
            </w:pPr>
            <w:r>
              <w:rPr>
                <w:rFonts w:ascii="Arial" w:eastAsia="Arial" w:hAnsi="Arial" w:cs="Arial"/>
                <w:sz w:val="24"/>
              </w:rPr>
              <w:t xml:space="preserve"> </w:t>
            </w:r>
            <w:r>
              <w:rPr>
                <w:rFonts w:ascii="Arial" w:eastAsia="Arial" w:hAnsi="Arial" w:cs="Arial"/>
              </w:rPr>
              <w:t xml:space="preserve"> </w:t>
            </w:r>
          </w:p>
        </w:tc>
      </w:tr>
      <w:tr w:rsidR="008F6FCF" w14:paraId="7990E6BB" w14:textId="77777777">
        <w:trPr>
          <w:trHeight w:val="1637"/>
        </w:trPr>
        <w:tc>
          <w:tcPr>
            <w:tcW w:w="3398" w:type="dxa"/>
            <w:tcBorders>
              <w:top w:val="single" w:sz="4" w:space="0" w:color="000000"/>
              <w:left w:val="single" w:sz="4" w:space="0" w:color="000000"/>
              <w:bottom w:val="single" w:sz="4" w:space="0" w:color="000000"/>
              <w:right w:val="single" w:sz="4" w:space="0" w:color="000000"/>
            </w:tcBorders>
            <w:vAlign w:val="center"/>
          </w:tcPr>
          <w:p w14:paraId="2BAAC42D" w14:textId="77777777" w:rsidR="008F6FCF" w:rsidRDefault="0076204E">
            <w:pPr>
              <w:spacing w:after="1"/>
              <w:ind w:left="30"/>
              <w:jc w:val="center"/>
            </w:pPr>
            <w:r>
              <w:rPr>
                <w:rFonts w:ascii="Arial" w:eastAsia="Arial" w:hAnsi="Arial" w:cs="Arial"/>
                <w:b/>
                <w:sz w:val="24"/>
              </w:rPr>
              <w:t>Organization of</w:t>
            </w:r>
            <w:r>
              <w:rPr>
                <w:rFonts w:ascii="Arial" w:eastAsia="Arial" w:hAnsi="Arial" w:cs="Arial"/>
              </w:rPr>
              <w:t xml:space="preserve"> </w:t>
            </w:r>
          </w:p>
          <w:p w14:paraId="5134B8A1" w14:textId="77777777" w:rsidR="008F6FCF" w:rsidRDefault="0076204E">
            <w:pPr>
              <w:spacing w:after="0"/>
              <w:ind w:left="26"/>
              <w:jc w:val="center"/>
            </w:pPr>
            <w:r>
              <w:rPr>
                <w:rFonts w:ascii="Arial" w:eastAsia="Arial" w:hAnsi="Arial" w:cs="Arial"/>
                <w:b/>
                <w:sz w:val="24"/>
              </w:rPr>
              <w:t>Presentation</w:t>
            </w:r>
            <w:r>
              <w:rPr>
                <w:rFonts w:ascii="Arial" w:eastAsia="Arial" w:hAnsi="Arial" w:cs="Arial"/>
              </w:rPr>
              <w:t xml:space="preserve"> </w:t>
            </w:r>
          </w:p>
          <w:p w14:paraId="6E9BE0DC" w14:textId="77777777" w:rsidR="008F6FCF" w:rsidRDefault="0076204E">
            <w:pPr>
              <w:spacing w:after="28" w:line="227" w:lineRule="auto"/>
              <w:jc w:val="center"/>
            </w:pPr>
            <w:r>
              <w:rPr>
                <w:rFonts w:ascii="Arial" w:eastAsia="Arial" w:hAnsi="Arial" w:cs="Arial"/>
                <w:i/>
                <w:sz w:val="20"/>
              </w:rPr>
              <w:t>Logical flow and timing of each component of the presentation</w:t>
            </w:r>
            <w:r>
              <w:rPr>
                <w:rFonts w:ascii="Arial" w:eastAsia="Arial" w:hAnsi="Arial" w:cs="Arial"/>
                <w:i/>
              </w:rPr>
              <w:t xml:space="preserve"> </w:t>
            </w:r>
          </w:p>
          <w:p w14:paraId="6D0E5919" w14:textId="77777777" w:rsidR="008F6FCF" w:rsidRDefault="0076204E">
            <w:pPr>
              <w:spacing w:after="0"/>
              <w:ind w:left="20"/>
              <w:jc w:val="center"/>
            </w:pPr>
            <w:r>
              <w:rPr>
                <w:rFonts w:ascii="Arial" w:eastAsia="Arial" w:hAnsi="Arial" w:cs="Arial"/>
              </w:rPr>
              <w:t xml:space="preserve"> </w:t>
            </w:r>
          </w:p>
        </w:tc>
        <w:tc>
          <w:tcPr>
            <w:tcW w:w="1647" w:type="dxa"/>
            <w:tcBorders>
              <w:top w:val="single" w:sz="4" w:space="0" w:color="000000"/>
              <w:left w:val="single" w:sz="4" w:space="0" w:color="000000"/>
              <w:bottom w:val="single" w:sz="4" w:space="0" w:color="000000"/>
              <w:right w:val="single" w:sz="4" w:space="0" w:color="000000"/>
            </w:tcBorders>
            <w:vAlign w:val="center"/>
          </w:tcPr>
          <w:p w14:paraId="5A7CF39D" w14:textId="77777777" w:rsidR="008F6FCF" w:rsidRDefault="0076204E">
            <w:pPr>
              <w:spacing w:after="0"/>
              <w:ind w:left="26"/>
              <w:jc w:val="center"/>
            </w:pPr>
            <w:r>
              <w:rPr>
                <w:rFonts w:ascii="Arial" w:eastAsia="Arial" w:hAnsi="Arial" w:cs="Arial"/>
                <w:sz w:val="24"/>
              </w:rPr>
              <w:t xml:space="preserve">_ out of 10 </w:t>
            </w:r>
          </w:p>
        </w:tc>
        <w:tc>
          <w:tcPr>
            <w:tcW w:w="6302" w:type="dxa"/>
            <w:tcBorders>
              <w:top w:val="single" w:sz="4" w:space="0" w:color="000000"/>
              <w:left w:val="single" w:sz="4" w:space="0" w:color="000000"/>
              <w:bottom w:val="single" w:sz="4" w:space="0" w:color="000000"/>
              <w:right w:val="single" w:sz="4" w:space="0" w:color="000000"/>
            </w:tcBorders>
          </w:tcPr>
          <w:p w14:paraId="069ABEA8" w14:textId="77777777" w:rsidR="008F6FCF" w:rsidRDefault="0076204E">
            <w:pPr>
              <w:spacing w:after="0"/>
            </w:pPr>
            <w:r>
              <w:rPr>
                <w:rFonts w:ascii="Arial" w:eastAsia="Arial" w:hAnsi="Arial" w:cs="Arial"/>
                <w:sz w:val="24"/>
              </w:rPr>
              <w:t xml:space="preserve"> </w:t>
            </w:r>
            <w:r>
              <w:rPr>
                <w:rFonts w:ascii="Arial" w:eastAsia="Arial" w:hAnsi="Arial" w:cs="Arial"/>
              </w:rPr>
              <w:t xml:space="preserve"> </w:t>
            </w:r>
          </w:p>
        </w:tc>
      </w:tr>
      <w:tr w:rsidR="008F6FCF" w14:paraId="17AC42ED" w14:textId="77777777">
        <w:trPr>
          <w:trHeight w:val="1087"/>
        </w:trPr>
        <w:tc>
          <w:tcPr>
            <w:tcW w:w="3398" w:type="dxa"/>
            <w:tcBorders>
              <w:top w:val="single" w:sz="4" w:space="0" w:color="000000"/>
              <w:left w:val="single" w:sz="4" w:space="0" w:color="000000"/>
              <w:bottom w:val="single" w:sz="4" w:space="0" w:color="000000"/>
              <w:right w:val="single" w:sz="4" w:space="0" w:color="000000"/>
            </w:tcBorders>
          </w:tcPr>
          <w:p w14:paraId="46F07A83" w14:textId="77777777" w:rsidR="008F6FCF" w:rsidRDefault="0076204E">
            <w:pPr>
              <w:spacing w:after="0"/>
              <w:ind w:left="28"/>
              <w:jc w:val="center"/>
            </w:pPr>
            <w:r>
              <w:rPr>
                <w:rFonts w:ascii="Arial" w:eastAsia="Arial" w:hAnsi="Arial" w:cs="Arial"/>
                <w:b/>
                <w:sz w:val="24"/>
              </w:rPr>
              <w:t>Closing</w:t>
            </w:r>
            <w:r>
              <w:rPr>
                <w:rFonts w:ascii="Arial" w:eastAsia="Arial" w:hAnsi="Arial" w:cs="Arial"/>
              </w:rPr>
              <w:t xml:space="preserve"> </w:t>
            </w:r>
          </w:p>
          <w:p w14:paraId="1298C0B2" w14:textId="77777777" w:rsidR="008F6FCF" w:rsidRDefault="0076204E">
            <w:pPr>
              <w:spacing w:after="51" w:line="233" w:lineRule="auto"/>
              <w:jc w:val="center"/>
            </w:pPr>
            <w:r>
              <w:rPr>
                <w:rFonts w:ascii="Arial" w:eastAsia="Arial" w:hAnsi="Arial" w:cs="Arial"/>
                <w:i/>
                <w:sz w:val="20"/>
              </w:rPr>
              <w:t>Choice and use of effective closing techniques</w:t>
            </w:r>
            <w:r>
              <w:rPr>
                <w:rFonts w:ascii="Arial" w:eastAsia="Arial" w:hAnsi="Arial" w:cs="Arial"/>
                <w:i/>
              </w:rPr>
              <w:t xml:space="preserve"> </w:t>
            </w:r>
          </w:p>
          <w:p w14:paraId="09251C9F" w14:textId="77777777" w:rsidR="008F6FCF" w:rsidRDefault="0076204E">
            <w:pPr>
              <w:spacing w:after="0"/>
              <w:ind w:left="20"/>
              <w:jc w:val="center"/>
            </w:pPr>
            <w:r>
              <w:rPr>
                <w:rFonts w:ascii="Arial" w:eastAsia="Arial" w:hAnsi="Arial" w:cs="Arial"/>
              </w:rPr>
              <w:t xml:space="preserve"> </w:t>
            </w:r>
          </w:p>
        </w:tc>
        <w:tc>
          <w:tcPr>
            <w:tcW w:w="1647" w:type="dxa"/>
            <w:tcBorders>
              <w:top w:val="single" w:sz="4" w:space="0" w:color="000000"/>
              <w:left w:val="single" w:sz="4" w:space="0" w:color="000000"/>
              <w:bottom w:val="single" w:sz="4" w:space="0" w:color="000000"/>
              <w:right w:val="single" w:sz="4" w:space="0" w:color="000000"/>
            </w:tcBorders>
            <w:vAlign w:val="center"/>
          </w:tcPr>
          <w:p w14:paraId="6FC7BCD3" w14:textId="77777777" w:rsidR="008F6FCF" w:rsidRDefault="0076204E">
            <w:pPr>
              <w:spacing w:after="0"/>
              <w:ind w:left="26"/>
              <w:jc w:val="center"/>
            </w:pPr>
            <w:r>
              <w:rPr>
                <w:rFonts w:ascii="Arial" w:eastAsia="Arial" w:hAnsi="Arial" w:cs="Arial"/>
                <w:sz w:val="24"/>
              </w:rPr>
              <w:t xml:space="preserve">_ out of 15 </w:t>
            </w:r>
          </w:p>
        </w:tc>
        <w:tc>
          <w:tcPr>
            <w:tcW w:w="6302" w:type="dxa"/>
            <w:tcBorders>
              <w:top w:val="single" w:sz="4" w:space="0" w:color="000000"/>
              <w:left w:val="single" w:sz="4" w:space="0" w:color="000000"/>
              <w:bottom w:val="single" w:sz="4" w:space="0" w:color="000000"/>
              <w:right w:val="single" w:sz="4" w:space="0" w:color="000000"/>
            </w:tcBorders>
          </w:tcPr>
          <w:p w14:paraId="5CA3EC47" w14:textId="77777777" w:rsidR="008F6FCF" w:rsidRDefault="0076204E">
            <w:pPr>
              <w:spacing w:after="0"/>
            </w:pPr>
            <w:r>
              <w:rPr>
                <w:rFonts w:ascii="Arial" w:eastAsia="Arial" w:hAnsi="Arial" w:cs="Arial"/>
                <w:sz w:val="24"/>
              </w:rPr>
              <w:t xml:space="preserve"> </w:t>
            </w:r>
            <w:r>
              <w:rPr>
                <w:rFonts w:ascii="Arial" w:eastAsia="Arial" w:hAnsi="Arial" w:cs="Arial"/>
              </w:rPr>
              <w:t xml:space="preserve"> </w:t>
            </w:r>
          </w:p>
        </w:tc>
      </w:tr>
      <w:tr w:rsidR="008F6FCF" w14:paraId="21C4B062" w14:textId="77777777">
        <w:trPr>
          <w:trHeight w:val="1236"/>
        </w:trPr>
        <w:tc>
          <w:tcPr>
            <w:tcW w:w="3398" w:type="dxa"/>
            <w:tcBorders>
              <w:top w:val="single" w:sz="4" w:space="0" w:color="000000"/>
              <w:left w:val="single" w:sz="4" w:space="0" w:color="000000"/>
              <w:bottom w:val="single" w:sz="4" w:space="0" w:color="000000"/>
              <w:right w:val="single" w:sz="4" w:space="0" w:color="000000"/>
            </w:tcBorders>
            <w:vAlign w:val="center"/>
          </w:tcPr>
          <w:p w14:paraId="46903D7D" w14:textId="77777777" w:rsidR="008F6FCF" w:rsidRDefault="0076204E">
            <w:pPr>
              <w:spacing w:after="0"/>
              <w:ind w:left="26"/>
              <w:jc w:val="center"/>
            </w:pPr>
            <w:r>
              <w:rPr>
                <w:rFonts w:ascii="Arial" w:eastAsia="Arial" w:hAnsi="Arial" w:cs="Arial"/>
                <w:b/>
                <w:sz w:val="24"/>
              </w:rPr>
              <w:t>Handling Objections</w:t>
            </w:r>
            <w:r>
              <w:rPr>
                <w:rFonts w:ascii="Arial" w:eastAsia="Arial" w:hAnsi="Arial" w:cs="Arial"/>
              </w:rPr>
              <w:t xml:space="preserve"> </w:t>
            </w:r>
          </w:p>
          <w:p w14:paraId="2693B183" w14:textId="77777777" w:rsidR="008F6FCF" w:rsidRDefault="0076204E">
            <w:pPr>
              <w:spacing w:after="0"/>
              <w:jc w:val="center"/>
            </w:pPr>
            <w:r>
              <w:rPr>
                <w:rFonts w:ascii="Arial" w:eastAsia="Arial" w:hAnsi="Arial" w:cs="Arial"/>
                <w:i/>
                <w:sz w:val="20"/>
              </w:rPr>
              <w:t>Ability to overcome resistance and</w:t>
            </w:r>
            <w:r>
              <w:rPr>
                <w:rFonts w:ascii="Arial" w:eastAsia="Arial" w:hAnsi="Arial" w:cs="Arial"/>
                <w:i/>
              </w:rPr>
              <w:t xml:space="preserve"> </w:t>
            </w:r>
            <w:r>
              <w:rPr>
                <w:rFonts w:ascii="Arial" w:eastAsia="Arial" w:hAnsi="Arial" w:cs="Arial"/>
                <w:i/>
                <w:sz w:val="20"/>
              </w:rPr>
              <w:t>answer questions</w:t>
            </w:r>
            <w:r>
              <w:rPr>
                <w:rFonts w:ascii="Arial" w:eastAsia="Arial" w:hAnsi="Arial" w:cs="Arial"/>
              </w:rPr>
              <w:t xml:space="preserve"> </w:t>
            </w:r>
          </w:p>
        </w:tc>
        <w:tc>
          <w:tcPr>
            <w:tcW w:w="1647" w:type="dxa"/>
            <w:tcBorders>
              <w:top w:val="single" w:sz="4" w:space="0" w:color="000000"/>
              <w:left w:val="single" w:sz="4" w:space="0" w:color="000000"/>
              <w:bottom w:val="single" w:sz="4" w:space="0" w:color="000000"/>
              <w:right w:val="single" w:sz="4" w:space="0" w:color="000000"/>
            </w:tcBorders>
            <w:vAlign w:val="center"/>
          </w:tcPr>
          <w:p w14:paraId="0B0DC4E9" w14:textId="77777777" w:rsidR="008F6FCF" w:rsidRDefault="0076204E">
            <w:pPr>
              <w:spacing w:after="0"/>
              <w:ind w:left="26"/>
              <w:jc w:val="center"/>
            </w:pPr>
            <w:r>
              <w:rPr>
                <w:rFonts w:ascii="Arial" w:eastAsia="Arial" w:hAnsi="Arial" w:cs="Arial"/>
                <w:sz w:val="24"/>
              </w:rPr>
              <w:t xml:space="preserve">_ out of 10 </w:t>
            </w:r>
          </w:p>
        </w:tc>
        <w:tc>
          <w:tcPr>
            <w:tcW w:w="6302" w:type="dxa"/>
            <w:tcBorders>
              <w:top w:val="single" w:sz="4" w:space="0" w:color="000000"/>
              <w:left w:val="single" w:sz="4" w:space="0" w:color="000000"/>
              <w:bottom w:val="single" w:sz="4" w:space="0" w:color="000000"/>
              <w:right w:val="single" w:sz="4" w:space="0" w:color="000000"/>
            </w:tcBorders>
          </w:tcPr>
          <w:p w14:paraId="2A47DBB6" w14:textId="77777777" w:rsidR="008F6FCF" w:rsidRDefault="0076204E">
            <w:pPr>
              <w:spacing w:after="0"/>
            </w:pPr>
            <w:r>
              <w:rPr>
                <w:rFonts w:ascii="Arial" w:eastAsia="Arial" w:hAnsi="Arial" w:cs="Arial"/>
                <w:sz w:val="24"/>
              </w:rPr>
              <w:t xml:space="preserve"> </w:t>
            </w:r>
            <w:r>
              <w:rPr>
                <w:rFonts w:ascii="Arial" w:eastAsia="Arial" w:hAnsi="Arial" w:cs="Arial"/>
              </w:rPr>
              <w:t xml:space="preserve"> </w:t>
            </w:r>
          </w:p>
        </w:tc>
      </w:tr>
      <w:tr w:rsidR="008F6FCF" w14:paraId="0A02711C" w14:textId="77777777">
        <w:trPr>
          <w:trHeight w:val="1301"/>
        </w:trPr>
        <w:tc>
          <w:tcPr>
            <w:tcW w:w="3398" w:type="dxa"/>
            <w:tcBorders>
              <w:top w:val="single" w:sz="4" w:space="0" w:color="000000"/>
              <w:left w:val="single" w:sz="4" w:space="0" w:color="000000"/>
              <w:bottom w:val="single" w:sz="4" w:space="0" w:color="000000"/>
              <w:right w:val="single" w:sz="4" w:space="0" w:color="000000"/>
            </w:tcBorders>
          </w:tcPr>
          <w:p w14:paraId="11AF5C39" w14:textId="77777777" w:rsidR="008F6FCF" w:rsidRDefault="0076204E">
            <w:pPr>
              <w:spacing w:after="0"/>
              <w:ind w:left="27"/>
              <w:jc w:val="center"/>
            </w:pPr>
            <w:r>
              <w:rPr>
                <w:rFonts w:ascii="Arial" w:eastAsia="Arial" w:hAnsi="Arial" w:cs="Arial"/>
                <w:b/>
                <w:sz w:val="24"/>
              </w:rPr>
              <w:t>Presentation Skills</w:t>
            </w:r>
            <w:r>
              <w:rPr>
                <w:rFonts w:ascii="Arial" w:eastAsia="Arial" w:hAnsi="Arial" w:cs="Arial"/>
              </w:rPr>
              <w:t xml:space="preserve"> </w:t>
            </w:r>
          </w:p>
          <w:p w14:paraId="0F71A82A" w14:textId="77777777" w:rsidR="008F6FCF" w:rsidRDefault="0076204E">
            <w:pPr>
              <w:spacing w:after="23" w:line="239" w:lineRule="auto"/>
              <w:ind w:left="314" w:right="182" w:hanging="106"/>
              <w:jc w:val="both"/>
            </w:pPr>
            <w:r>
              <w:rPr>
                <w:rFonts w:ascii="Arial" w:eastAsia="Arial" w:hAnsi="Arial" w:cs="Arial"/>
                <w:i/>
                <w:sz w:val="20"/>
              </w:rPr>
              <w:t>Clarity and enunciation of voice, professionalism (appearance,</w:t>
            </w:r>
            <w:r>
              <w:rPr>
                <w:rFonts w:ascii="Arial" w:eastAsia="Arial" w:hAnsi="Arial" w:cs="Arial"/>
                <w:i/>
              </w:rPr>
              <w:t xml:space="preserve"> </w:t>
            </w:r>
            <w:r>
              <w:rPr>
                <w:rFonts w:ascii="Arial" w:eastAsia="Arial" w:hAnsi="Arial" w:cs="Arial"/>
                <w:i/>
                <w:sz w:val="20"/>
              </w:rPr>
              <w:t>confidence, enthusiasm)</w:t>
            </w:r>
            <w:r>
              <w:rPr>
                <w:rFonts w:ascii="Arial" w:eastAsia="Arial" w:hAnsi="Arial" w:cs="Arial"/>
                <w:i/>
              </w:rPr>
              <w:t xml:space="preserve"> </w:t>
            </w:r>
          </w:p>
          <w:p w14:paraId="164D023E" w14:textId="77777777" w:rsidR="008F6FCF" w:rsidRDefault="0076204E">
            <w:pPr>
              <w:spacing w:after="0"/>
              <w:ind w:left="20"/>
              <w:jc w:val="center"/>
            </w:pPr>
            <w:r>
              <w:rPr>
                <w:rFonts w:ascii="Arial" w:eastAsia="Arial" w:hAnsi="Arial" w:cs="Arial"/>
              </w:rPr>
              <w:t xml:space="preserve"> </w:t>
            </w:r>
          </w:p>
        </w:tc>
        <w:tc>
          <w:tcPr>
            <w:tcW w:w="1647" w:type="dxa"/>
            <w:tcBorders>
              <w:top w:val="single" w:sz="4" w:space="0" w:color="000000"/>
              <w:left w:val="single" w:sz="4" w:space="0" w:color="000000"/>
              <w:bottom w:val="single" w:sz="4" w:space="0" w:color="000000"/>
              <w:right w:val="single" w:sz="4" w:space="0" w:color="000000"/>
            </w:tcBorders>
            <w:vAlign w:val="center"/>
          </w:tcPr>
          <w:p w14:paraId="235BB3BB" w14:textId="77777777" w:rsidR="008F6FCF" w:rsidRDefault="0076204E">
            <w:pPr>
              <w:spacing w:after="0"/>
              <w:ind w:left="26"/>
              <w:jc w:val="center"/>
            </w:pPr>
            <w:r>
              <w:rPr>
                <w:rFonts w:ascii="Arial" w:eastAsia="Arial" w:hAnsi="Arial" w:cs="Arial"/>
                <w:sz w:val="24"/>
              </w:rPr>
              <w:t xml:space="preserve">_ out of 15 </w:t>
            </w:r>
          </w:p>
        </w:tc>
        <w:tc>
          <w:tcPr>
            <w:tcW w:w="6302" w:type="dxa"/>
            <w:tcBorders>
              <w:top w:val="single" w:sz="4" w:space="0" w:color="000000"/>
              <w:left w:val="single" w:sz="4" w:space="0" w:color="000000"/>
              <w:bottom w:val="single" w:sz="4" w:space="0" w:color="000000"/>
              <w:right w:val="single" w:sz="4" w:space="0" w:color="000000"/>
            </w:tcBorders>
          </w:tcPr>
          <w:p w14:paraId="100AD10C" w14:textId="77777777" w:rsidR="008F6FCF" w:rsidRDefault="0076204E">
            <w:pPr>
              <w:spacing w:after="0"/>
            </w:pPr>
            <w:r>
              <w:rPr>
                <w:rFonts w:ascii="Arial" w:eastAsia="Arial" w:hAnsi="Arial" w:cs="Arial"/>
                <w:sz w:val="24"/>
              </w:rPr>
              <w:t xml:space="preserve"> </w:t>
            </w:r>
            <w:r>
              <w:rPr>
                <w:rFonts w:ascii="Arial" w:eastAsia="Arial" w:hAnsi="Arial" w:cs="Arial"/>
              </w:rPr>
              <w:t xml:space="preserve"> </w:t>
            </w:r>
          </w:p>
        </w:tc>
      </w:tr>
      <w:tr w:rsidR="008F6FCF" w14:paraId="0790BBD8" w14:textId="77777777">
        <w:trPr>
          <w:trHeight w:val="934"/>
        </w:trPr>
        <w:tc>
          <w:tcPr>
            <w:tcW w:w="3398" w:type="dxa"/>
            <w:tcBorders>
              <w:top w:val="single" w:sz="4" w:space="0" w:color="000000"/>
              <w:left w:val="single" w:sz="4" w:space="0" w:color="000000"/>
              <w:bottom w:val="single" w:sz="4" w:space="0" w:color="000000"/>
              <w:right w:val="single" w:sz="4" w:space="0" w:color="000000"/>
            </w:tcBorders>
            <w:vAlign w:val="center"/>
          </w:tcPr>
          <w:p w14:paraId="1AB9F80C" w14:textId="77777777" w:rsidR="008F6FCF" w:rsidRDefault="0076204E">
            <w:pPr>
              <w:spacing w:after="0"/>
              <w:ind w:left="23"/>
              <w:jc w:val="center"/>
            </w:pPr>
            <w:r>
              <w:rPr>
                <w:rFonts w:ascii="Arial" w:eastAsia="Arial" w:hAnsi="Arial" w:cs="Arial"/>
                <w:b/>
                <w:sz w:val="24"/>
              </w:rPr>
              <w:t>Subjective Evaluation</w:t>
            </w:r>
            <w:r>
              <w:rPr>
                <w:rFonts w:ascii="Arial" w:eastAsia="Arial" w:hAnsi="Arial" w:cs="Arial"/>
              </w:rPr>
              <w:t xml:space="preserve"> </w:t>
            </w:r>
          </w:p>
          <w:p w14:paraId="6B6D92AA" w14:textId="77777777" w:rsidR="008F6FCF" w:rsidRDefault="0076204E">
            <w:pPr>
              <w:spacing w:after="0"/>
              <w:ind w:left="20"/>
              <w:jc w:val="center"/>
            </w:pPr>
            <w:r>
              <w:rPr>
                <w:rFonts w:ascii="Arial" w:eastAsia="Arial" w:hAnsi="Arial" w:cs="Arial"/>
              </w:rPr>
              <w:t xml:space="preserve"> </w:t>
            </w:r>
          </w:p>
        </w:tc>
        <w:tc>
          <w:tcPr>
            <w:tcW w:w="1647" w:type="dxa"/>
            <w:tcBorders>
              <w:top w:val="single" w:sz="4" w:space="0" w:color="000000"/>
              <w:left w:val="single" w:sz="4" w:space="0" w:color="000000"/>
              <w:bottom w:val="single" w:sz="4" w:space="0" w:color="000000"/>
              <w:right w:val="single" w:sz="4" w:space="0" w:color="000000"/>
            </w:tcBorders>
            <w:vAlign w:val="center"/>
          </w:tcPr>
          <w:p w14:paraId="65A06756" w14:textId="77777777" w:rsidR="008F6FCF" w:rsidRDefault="0076204E">
            <w:pPr>
              <w:spacing w:after="0"/>
              <w:ind w:left="26"/>
              <w:jc w:val="center"/>
            </w:pPr>
            <w:r>
              <w:rPr>
                <w:rFonts w:ascii="Arial" w:eastAsia="Arial" w:hAnsi="Arial" w:cs="Arial"/>
                <w:sz w:val="24"/>
              </w:rPr>
              <w:t xml:space="preserve">_ out of 10 </w:t>
            </w:r>
          </w:p>
        </w:tc>
        <w:tc>
          <w:tcPr>
            <w:tcW w:w="6302" w:type="dxa"/>
            <w:tcBorders>
              <w:top w:val="single" w:sz="4" w:space="0" w:color="000000"/>
              <w:left w:val="single" w:sz="4" w:space="0" w:color="000000"/>
              <w:bottom w:val="single" w:sz="4" w:space="0" w:color="000000"/>
              <w:right w:val="single" w:sz="4" w:space="0" w:color="000000"/>
            </w:tcBorders>
          </w:tcPr>
          <w:p w14:paraId="55A93784" w14:textId="77777777" w:rsidR="008F6FCF" w:rsidRDefault="0076204E">
            <w:pPr>
              <w:spacing w:after="0"/>
            </w:pPr>
            <w:r>
              <w:rPr>
                <w:rFonts w:ascii="Arial" w:eastAsia="Arial" w:hAnsi="Arial" w:cs="Arial"/>
              </w:rPr>
              <w:t xml:space="preserve"> </w:t>
            </w:r>
          </w:p>
          <w:p w14:paraId="57C3A4A9" w14:textId="77777777" w:rsidR="008F6FCF" w:rsidRDefault="0076204E">
            <w:pPr>
              <w:spacing w:after="0"/>
            </w:pPr>
            <w:r>
              <w:rPr>
                <w:rFonts w:ascii="Arial" w:eastAsia="Arial" w:hAnsi="Arial" w:cs="Arial"/>
              </w:rPr>
              <w:t xml:space="preserve"> </w:t>
            </w:r>
          </w:p>
        </w:tc>
      </w:tr>
      <w:tr w:rsidR="008F6FCF" w14:paraId="1384A21E" w14:textId="77777777">
        <w:trPr>
          <w:trHeight w:val="991"/>
        </w:trPr>
        <w:tc>
          <w:tcPr>
            <w:tcW w:w="3398" w:type="dxa"/>
            <w:tcBorders>
              <w:top w:val="single" w:sz="4" w:space="0" w:color="000000"/>
              <w:left w:val="single" w:sz="4" w:space="0" w:color="000000"/>
              <w:bottom w:val="single" w:sz="4" w:space="0" w:color="000000"/>
              <w:right w:val="single" w:sz="4" w:space="0" w:color="000000"/>
            </w:tcBorders>
            <w:vAlign w:val="center"/>
          </w:tcPr>
          <w:p w14:paraId="5682F5C7" w14:textId="77777777" w:rsidR="008F6FCF" w:rsidRDefault="0076204E">
            <w:pPr>
              <w:spacing w:after="0"/>
              <w:ind w:left="971" w:right="942" w:firstLine="653"/>
            </w:pPr>
            <w:r>
              <w:rPr>
                <w:rFonts w:ascii="Arial" w:eastAsia="Arial" w:hAnsi="Arial" w:cs="Arial"/>
              </w:rPr>
              <w:lastRenderedPageBreak/>
              <w:t xml:space="preserve"> </w:t>
            </w:r>
            <w:r>
              <w:rPr>
                <w:rFonts w:ascii="Arial" w:eastAsia="Arial" w:hAnsi="Arial" w:cs="Arial"/>
                <w:b/>
                <w:sz w:val="24"/>
              </w:rPr>
              <w:t>Total Score</w:t>
            </w:r>
            <w:r>
              <w:rPr>
                <w:rFonts w:ascii="Arial" w:eastAsia="Arial" w:hAnsi="Arial" w:cs="Arial"/>
              </w:rPr>
              <w:t xml:space="preserve"> </w:t>
            </w:r>
          </w:p>
        </w:tc>
        <w:tc>
          <w:tcPr>
            <w:tcW w:w="1647" w:type="dxa"/>
            <w:tcBorders>
              <w:top w:val="single" w:sz="4" w:space="0" w:color="000000"/>
              <w:left w:val="single" w:sz="4" w:space="0" w:color="000000"/>
              <w:bottom w:val="single" w:sz="4" w:space="0" w:color="000000"/>
              <w:right w:val="single" w:sz="4" w:space="0" w:color="000000"/>
            </w:tcBorders>
            <w:vAlign w:val="center"/>
          </w:tcPr>
          <w:p w14:paraId="791BC8DA" w14:textId="77777777" w:rsidR="008F6FCF" w:rsidRDefault="0076204E">
            <w:pPr>
              <w:spacing w:after="0"/>
              <w:ind w:right="90"/>
              <w:jc w:val="right"/>
            </w:pPr>
            <w:r>
              <w:rPr>
                <w:rFonts w:ascii="Arial" w:eastAsia="Arial" w:hAnsi="Arial" w:cs="Arial"/>
                <w:sz w:val="24"/>
              </w:rPr>
              <w:t xml:space="preserve">_ out of 100 </w:t>
            </w:r>
          </w:p>
        </w:tc>
        <w:tc>
          <w:tcPr>
            <w:tcW w:w="6302" w:type="dxa"/>
            <w:tcBorders>
              <w:top w:val="single" w:sz="4" w:space="0" w:color="000000"/>
              <w:left w:val="single" w:sz="4" w:space="0" w:color="000000"/>
              <w:bottom w:val="single" w:sz="4" w:space="0" w:color="000000"/>
              <w:right w:val="single" w:sz="4" w:space="0" w:color="000000"/>
            </w:tcBorders>
          </w:tcPr>
          <w:p w14:paraId="39F5532C" w14:textId="77777777" w:rsidR="008F6FCF" w:rsidRDefault="0076204E">
            <w:pPr>
              <w:spacing w:after="0"/>
            </w:pPr>
            <w:r>
              <w:rPr>
                <w:rFonts w:ascii="Arial" w:eastAsia="Arial" w:hAnsi="Arial" w:cs="Arial"/>
                <w:sz w:val="24"/>
              </w:rPr>
              <w:t xml:space="preserve"> </w:t>
            </w:r>
            <w:r>
              <w:rPr>
                <w:rFonts w:ascii="Arial" w:eastAsia="Arial" w:hAnsi="Arial" w:cs="Arial"/>
              </w:rPr>
              <w:t xml:space="preserve"> </w:t>
            </w:r>
          </w:p>
        </w:tc>
      </w:tr>
    </w:tbl>
    <w:p w14:paraId="624C1849" w14:textId="77777777" w:rsidR="008F6FCF" w:rsidRDefault="0076204E">
      <w:pPr>
        <w:spacing w:after="0"/>
        <w:ind w:left="374"/>
      </w:pPr>
      <w:r>
        <w:rPr>
          <w:rFonts w:ascii="Arial" w:eastAsia="Arial" w:hAnsi="Arial" w:cs="Arial"/>
        </w:rPr>
        <w:t xml:space="preserve"> </w:t>
      </w:r>
    </w:p>
    <w:p w14:paraId="1C4C9BFD" w14:textId="77777777" w:rsidR="008F6FCF" w:rsidRDefault="0076204E">
      <w:pPr>
        <w:pBdr>
          <w:top w:val="single" w:sz="4" w:space="0" w:color="000000"/>
          <w:left w:val="single" w:sz="4" w:space="0" w:color="000000"/>
          <w:bottom w:val="single" w:sz="4" w:space="0" w:color="000000"/>
          <w:right w:val="single" w:sz="4" w:space="0" w:color="000000"/>
        </w:pBdr>
        <w:shd w:val="clear" w:color="auto" w:fill="CCCCCC"/>
        <w:spacing w:after="238"/>
        <w:ind w:left="369" w:hanging="10"/>
      </w:pPr>
      <w:r>
        <w:rPr>
          <w:rFonts w:ascii="Arial" w:eastAsia="Arial" w:hAnsi="Arial" w:cs="Arial"/>
          <w:b/>
          <w:sz w:val="24"/>
        </w:rPr>
        <w:t>Prospect Pitching Case Study Judging Considerations</w:t>
      </w:r>
      <w:r>
        <w:rPr>
          <w:rFonts w:ascii="Arial" w:eastAsia="Arial" w:hAnsi="Arial" w:cs="Arial"/>
          <w:b/>
        </w:rPr>
        <w:t xml:space="preserve"> </w:t>
      </w:r>
    </w:p>
    <w:p w14:paraId="4208E8DD" w14:textId="77777777" w:rsidR="008F6FCF" w:rsidRDefault="0076204E">
      <w:pPr>
        <w:spacing w:after="0"/>
        <w:ind w:left="374"/>
      </w:pPr>
      <w:r>
        <w:rPr>
          <w:rFonts w:ascii="Arial" w:eastAsia="Arial" w:hAnsi="Arial" w:cs="Arial"/>
          <w:sz w:val="24"/>
        </w:rPr>
        <w:t xml:space="preserve"> </w:t>
      </w:r>
      <w:r>
        <w:rPr>
          <w:rFonts w:ascii="Arial" w:eastAsia="Arial" w:hAnsi="Arial" w:cs="Arial"/>
        </w:rPr>
        <w:t xml:space="preserve"> </w:t>
      </w:r>
    </w:p>
    <w:tbl>
      <w:tblPr>
        <w:tblStyle w:val="TableGrid"/>
        <w:tblW w:w="10614" w:type="dxa"/>
        <w:tblInd w:w="378" w:type="dxa"/>
        <w:tblCellMar>
          <w:top w:w="11" w:type="dxa"/>
          <w:left w:w="0" w:type="dxa"/>
          <w:bottom w:w="0" w:type="dxa"/>
          <w:right w:w="0" w:type="dxa"/>
        </w:tblCellMar>
        <w:tblLook w:val="04A0" w:firstRow="1" w:lastRow="0" w:firstColumn="1" w:lastColumn="0" w:noHBand="0" w:noVBand="1"/>
      </w:tblPr>
      <w:tblGrid>
        <w:gridCol w:w="2842"/>
        <w:gridCol w:w="2341"/>
        <w:gridCol w:w="5431"/>
      </w:tblGrid>
      <w:tr w:rsidR="008F6FCF" w14:paraId="6F1755EB" w14:textId="77777777">
        <w:trPr>
          <w:trHeight w:val="312"/>
        </w:trPr>
        <w:tc>
          <w:tcPr>
            <w:tcW w:w="2842" w:type="dxa"/>
            <w:tcBorders>
              <w:top w:val="single" w:sz="4" w:space="0" w:color="000000"/>
              <w:left w:val="single" w:sz="4" w:space="0" w:color="000000"/>
              <w:bottom w:val="single" w:sz="4" w:space="0" w:color="000000"/>
              <w:right w:val="single" w:sz="4" w:space="0" w:color="000000"/>
            </w:tcBorders>
            <w:shd w:val="clear" w:color="auto" w:fill="BFBFBF"/>
          </w:tcPr>
          <w:p w14:paraId="6ADA49B6" w14:textId="77777777" w:rsidR="008F6FCF" w:rsidRDefault="0076204E">
            <w:pPr>
              <w:spacing w:after="0"/>
              <w:ind w:left="89"/>
              <w:jc w:val="center"/>
            </w:pPr>
            <w:r>
              <w:rPr>
                <w:rFonts w:ascii="Arial" w:eastAsia="Arial" w:hAnsi="Arial" w:cs="Arial"/>
                <w:b/>
                <w:sz w:val="24"/>
              </w:rPr>
              <w:t>Section</w:t>
            </w:r>
            <w:r>
              <w:rPr>
                <w:rFonts w:ascii="Arial" w:eastAsia="Arial" w:hAnsi="Arial" w:cs="Arial"/>
              </w:rPr>
              <w:t xml:space="preserve"> </w:t>
            </w:r>
          </w:p>
        </w:tc>
        <w:tc>
          <w:tcPr>
            <w:tcW w:w="2341" w:type="dxa"/>
            <w:tcBorders>
              <w:top w:val="single" w:sz="4" w:space="0" w:color="000000"/>
              <w:left w:val="single" w:sz="4" w:space="0" w:color="000000"/>
              <w:bottom w:val="single" w:sz="4" w:space="0" w:color="000000"/>
              <w:right w:val="single" w:sz="4" w:space="0" w:color="000000"/>
            </w:tcBorders>
            <w:shd w:val="clear" w:color="auto" w:fill="BFBFBF"/>
          </w:tcPr>
          <w:p w14:paraId="534ACCBE" w14:textId="77777777" w:rsidR="008F6FCF" w:rsidRDefault="0076204E">
            <w:pPr>
              <w:spacing w:after="0"/>
              <w:ind w:left="83"/>
              <w:jc w:val="center"/>
            </w:pPr>
            <w:r>
              <w:rPr>
                <w:rFonts w:ascii="Arial" w:eastAsia="Arial" w:hAnsi="Arial" w:cs="Arial"/>
                <w:b/>
                <w:sz w:val="24"/>
              </w:rPr>
              <w:t>Score/Possible</w:t>
            </w:r>
            <w:r>
              <w:rPr>
                <w:rFonts w:ascii="Arial" w:eastAsia="Arial" w:hAnsi="Arial" w:cs="Arial"/>
              </w:rPr>
              <w:t xml:space="preserve"> </w:t>
            </w:r>
          </w:p>
        </w:tc>
        <w:tc>
          <w:tcPr>
            <w:tcW w:w="5431" w:type="dxa"/>
            <w:tcBorders>
              <w:top w:val="single" w:sz="4" w:space="0" w:color="000000"/>
              <w:left w:val="single" w:sz="4" w:space="0" w:color="000000"/>
              <w:bottom w:val="single" w:sz="4" w:space="0" w:color="000000"/>
              <w:right w:val="single" w:sz="4" w:space="0" w:color="000000"/>
            </w:tcBorders>
            <w:shd w:val="clear" w:color="auto" w:fill="BFBFBF"/>
          </w:tcPr>
          <w:p w14:paraId="779D7827" w14:textId="77777777" w:rsidR="008F6FCF" w:rsidRDefault="0076204E">
            <w:pPr>
              <w:spacing w:after="0"/>
              <w:ind w:left="84"/>
              <w:jc w:val="center"/>
            </w:pPr>
            <w:r>
              <w:rPr>
                <w:rFonts w:ascii="Arial" w:eastAsia="Arial" w:hAnsi="Arial" w:cs="Arial"/>
                <w:b/>
                <w:sz w:val="24"/>
              </w:rPr>
              <w:t>Judging Considerations</w:t>
            </w:r>
            <w:r>
              <w:rPr>
                <w:rFonts w:ascii="Arial" w:eastAsia="Arial" w:hAnsi="Arial" w:cs="Arial"/>
              </w:rPr>
              <w:t xml:space="preserve"> </w:t>
            </w:r>
          </w:p>
        </w:tc>
      </w:tr>
      <w:tr w:rsidR="008F6FCF" w14:paraId="44414DCB" w14:textId="77777777">
        <w:trPr>
          <w:trHeight w:val="1223"/>
        </w:trPr>
        <w:tc>
          <w:tcPr>
            <w:tcW w:w="2842" w:type="dxa"/>
            <w:tcBorders>
              <w:top w:val="single" w:sz="4" w:space="0" w:color="000000"/>
              <w:left w:val="single" w:sz="4" w:space="0" w:color="000000"/>
              <w:bottom w:val="single" w:sz="4" w:space="0" w:color="000000"/>
              <w:right w:val="single" w:sz="4" w:space="0" w:color="000000"/>
            </w:tcBorders>
          </w:tcPr>
          <w:p w14:paraId="6D480BFC" w14:textId="77777777" w:rsidR="008F6FCF" w:rsidRDefault="0076204E">
            <w:pPr>
              <w:spacing w:after="0"/>
              <w:ind w:left="92"/>
              <w:jc w:val="center"/>
            </w:pPr>
            <w:r>
              <w:rPr>
                <w:rFonts w:ascii="Arial" w:eastAsia="Arial" w:hAnsi="Arial" w:cs="Arial"/>
                <w:b/>
              </w:rPr>
              <w:t>Opening</w:t>
            </w:r>
            <w:r>
              <w:rPr>
                <w:rFonts w:ascii="Arial" w:eastAsia="Arial" w:hAnsi="Arial" w:cs="Arial"/>
              </w:rPr>
              <w:t xml:space="preserve"> </w:t>
            </w:r>
          </w:p>
          <w:p w14:paraId="0000A6E1" w14:textId="77777777" w:rsidR="008F6FCF" w:rsidRDefault="0076204E">
            <w:pPr>
              <w:spacing w:after="242" w:line="241" w:lineRule="auto"/>
              <w:ind w:left="65"/>
              <w:jc w:val="center"/>
            </w:pPr>
            <w:r>
              <w:rPr>
                <w:rFonts w:ascii="Arial" w:eastAsia="Arial" w:hAnsi="Arial" w:cs="Arial"/>
                <w:sz w:val="20"/>
              </w:rPr>
              <w:t xml:space="preserve">Introduction, opening statement, confidence </w:t>
            </w:r>
          </w:p>
          <w:p w14:paraId="340EC19B" w14:textId="77777777" w:rsidR="008F6FCF" w:rsidRDefault="0076204E">
            <w:pPr>
              <w:spacing w:after="0"/>
              <w:ind w:right="25"/>
              <w:jc w:val="right"/>
            </w:pPr>
            <w:r>
              <w:rPr>
                <w:rFonts w:ascii="Arial" w:eastAsia="Arial" w:hAnsi="Arial" w:cs="Arial"/>
                <w:sz w:val="20"/>
              </w:rPr>
              <w:t>Out of 10</w:t>
            </w:r>
          </w:p>
        </w:tc>
        <w:tc>
          <w:tcPr>
            <w:tcW w:w="2341" w:type="dxa"/>
            <w:tcBorders>
              <w:top w:val="single" w:sz="4" w:space="0" w:color="000000"/>
              <w:left w:val="single" w:sz="4" w:space="0" w:color="000000"/>
              <w:bottom w:val="single" w:sz="4" w:space="0" w:color="000000"/>
              <w:right w:val="single" w:sz="4" w:space="0" w:color="000000"/>
            </w:tcBorders>
          </w:tcPr>
          <w:p w14:paraId="3526362C" w14:textId="77777777" w:rsidR="008F6FCF" w:rsidRDefault="0076204E">
            <w:pPr>
              <w:spacing w:after="2"/>
              <w:ind w:left="109"/>
            </w:pPr>
            <w:r>
              <w:rPr>
                <w:rFonts w:ascii="Arial" w:eastAsia="Arial" w:hAnsi="Arial" w:cs="Arial"/>
                <w:sz w:val="20"/>
              </w:rPr>
              <w:t xml:space="preserve">9-10 – excellent </w:t>
            </w:r>
            <w:r>
              <w:rPr>
                <w:rFonts w:ascii="Arial" w:eastAsia="Arial" w:hAnsi="Arial" w:cs="Arial"/>
              </w:rPr>
              <w:t xml:space="preserve"> </w:t>
            </w:r>
          </w:p>
          <w:p w14:paraId="15F8F59A" w14:textId="77777777" w:rsidR="008F6FCF" w:rsidRDefault="0076204E">
            <w:pPr>
              <w:spacing w:after="0"/>
              <w:ind w:left="109"/>
            </w:pPr>
            <w:r>
              <w:rPr>
                <w:rFonts w:ascii="Arial" w:eastAsia="Arial" w:hAnsi="Arial" w:cs="Arial"/>
                <w:sz w:val="20"/>
              </w:rPr>
              <w:t xml:space="preserve">7-8 – good </w:t>
            </w:r>
            <w:r>
              <w:rPr>
                <w:rFonts w:ascii="Arial" w:eastAsia="Arial" w:hAnsi="Arial" w:cs="Arial"/>
              </w:rPr>
              <w:t xml:space="preserve"> </w:t>
            </w:r>
          </w:p>
          <w:p w14:paraId="0AF2D098" w14:textId="77777777" w:rsidR="008F6FCF" w:rsidRDefault="0076204E">
            <w:pPr>
              <w:spacing w:after="0"/>
              <w:ind w:left="109"/>
            </w:pPr>
            <w:r>
              <w:rPr>
                <w:rFonts w:ascii="Arial" w:eastAsia="Arial" w:hAnsi="Arial" w:cs="Arial"/>
                <w:sz w:val="20"/>
              </w:rPr>
              <w:t xml:space="preserve">5-6 – satisfactory </w:t>
            </w:r>
            <w:r>
              <w:rPr>
                <w:rFonts w:ascii="Arial" w:eastAsia="Arial" w:hAnsi="Arial" w:cs="Arial"/>
              </w:rPr>
              <w:t xml:space="preserve"> </w:t>
            </w:r>
          </w:p>
          <w:p w14:paraId="2038FAD0" w14:textId="77777777" w:rsidR="008F6FCF" w:rsidRDefault="0076204E">
            <w:pPr>
              <w:spacing w:after="0"/>
              <w:ind w:left="109"/>
            </w:pPr>
            <w:r>
              <w:rPr>
                <w:rFonts w:ascii="Arial" w:eastAsia="Arial" w:hAnsi="Arial" w:cs="Arial"/>
                <w:sz w:val="20"/>
              </w:rPr>
              <w:t xml:space="preserve">1-4 – </w:t>
            </w:r>
            <w:r>
              <w:rPr>
                <w:rFonts w:ascii="Arial" w:eastAsia="Arial" w:hAnsi="Arial" w:cs="Arial"/>
                <w:sz w:val="20"/>
              </w:rPr>
              <w:t>below expectation</w:t>
            </w:r>
            <w:r>
              <w:rPr>
                <w:rFonts w:ascii="Arial" w:eastAsia="Arial" w:hAnsi="Arial" w:cs="Arial"/>
                <w:b/>
                <w:sz w:val="20"/>
              </w:rPr>
              <w:t xml:space="preserve">  </w:t>
            </w:r>
          </w:p>
          <w:p w14:paraId="44FABBC1" w14:textId="77777777" w:rsidR="008F6FCF" w:rsidRDefault="0076204E">
            <w:pPr>
              <w:spacing w:after="0"/>
              <w:ind w:left="-23"/>
            </w:pPr>
            <w:r>
              <w:rPr>
                <w:rFonts w:ascii="Arial" w:eastAsia="Arial" w:hAnsi="Arial" w:cs="Arial"/>
              </w:rPr>
              <w:t xml:space="preserve"> </w:t>
            </w:r>
          </w:p>
        </w:tc>
        <w:tc>
          <w:tcPr>
            <w:tcW w:w="5431" w:type="dxa"/>
            <w:tcBorders>
              <w:top w:val="single" w:sz="4" w:space="0" w:color="000000"/>
              <w:left w:val="single" w:sz="4" w:space="0" w:color="000000"/>
              <w:bottom w:val="single" w:sz="4" w:space="0" w:color="000000"/>
              <w:right w:val="single" w:sz="4" w:space="0" w:color="000000"/>
            </w:tcBorders>
          </w:tcPr>
          <w:p w14:paraId="6201ABCF" w14:textId="77777777" w:rsidR="008F6FCF" w:rsidRDefault="0076204E">
            <w:pPr>
              <w:spacing w:after="232" w:line="254" w:lineRule="auto"/>
              <w:ind w:left="109"/>
            </w:pPr>
            <w:r>
              <w:rPr>
                <w:rFonts w:ascii="Arial" w:eastAsia="Arial" w:hAnsi="Arial" w:cs="Arial"/>
                <w:sz w:val="20"/>
              </w:rPr>
              <w:t xml:space="preserve">Keep in mind that it is assumed that you have met the sales team before in a discovery meeting </w:t>
            </w:r>
            <w:r>
              <w:rPr>
                <w:rFonts w:ascii="Arial" w:eastAsia="Arial" w:hAnsi="Arial" w:cs="Arial"/>
              </w:rPr>
              <w:t xml:space="preserve"> </w:t>
            </w:r>
          </w:p>
          <w:p w14:paraId="75291616" w14:textId="77777777" w:rsidR="008F6FCF" w:rsidRDefault="0076204E">
            <w:pPr>
              <w:spacing w:after="0"/>
              <w:ind w:left="-6"/>
            </w:pPr>
            <w:r>
              <w:rPr>
                <w:rFonts w:ascii="Arial" w:eastAsia="Arial" w:hAnsi="Arial" w:cs="Arial"/>
              </w:rPr>
              <w:t xml:space="preserve"> </w:t>
            </w:r>
          </w:p>
        </w:tc>
      </w:tr>
      <w:tr w:rsidR="008F6FCF" w14:paraId="0B55AD1A" w14:textId="77777777">
        <w:trPr>
          <w:trHeight w:val="2161"/>
        </w:trPr>
        <w:tc>
          <w:tcPr>
            <w:tcW w:w="2842" w:type="dxa"/>
            <w:tcBorders>
              <w:top w:val="single" w:sz="4" w:space="0" w:color="000000"/>
              <w:left w:val="single" w:sz="4" w:space="0" w:color="000000"/>
              <w:bottom w:val="single" w:sz="4" w:space="0" w:color="000000"/>
              <w:right w:val="single" w:sz="4" w:space="0" w:color="000000"/>
            </w:tcBorders>
          </w:tcPr>
          <w:p w14:paraId="18522BB5" w14:textId="77777777" w:rsidR="008F6FCF" w:rsidRDefault="0076204E">
            <w:pPr>
              <w:spacing w:after="0"/>
              <w:ind w:left="92"/>
              <w:jc w:val="center"/>
            </w:pPr>
            <w:r>
              <w:rPr>
                <w:rFonts w:ascii="Arial" w:eastAsia="Arial" w:hAnsi="Arial" w:cs="Arial"/>
                <w:b/>
              </w:rPr>
              <w:t>Needs Summary</w:t>
            </w:r>
            <w:r>
              <w:rPr>
                <w:rFonts w:ascii="Arial" w:eastAsia="Arial" w:hAnsi="Arial" w:cs="Arial"/>
              </w:rPr>
              <w:t xml:space="preserve"> </w:t>
            </w:r>
          </w:p>
          <w:p w14:paraId="236372C2" w14:textId="77777777" w:rsidR="008F6FCF" w:rsidRDefault="0076204E">
            <w:pPr>
              <w:spacing w:after="0" w:line="243" w:lineRule="auto"/>
              <w:ind w:left="308" w:right="224" w:firstLine="34"/>
              <w:jc w:val="both"/>
            </w:pPr>
            <w:r>
              <w:rPr>
                <w:rFonts w:ascii="Arial" w:eastAsia="Arial" w:hAnsi="Arial" w:cs="Arial"/>
                <w:sz w:val="20"/>
              </w:rPr>
              <w:t xml:space="preserve">Effectively demonstrate a clear understanding of the customer’s situation, </w:t>
            </w:r>
          </w:p>
          <w:p w14:paraId="39363233" w14:textId="77777777" w:rsidR="008F6FCF" w:rsidRDefault="0076204E">
            <w:pPr>
              <w:spacing w:after="0"/>
              <w:ind w:left="86"/>
              <w:jc w:val="center"/>
            </w:pPr>
            <w:r>
              <w:rPr>
                <w:rFonts w:ascii="Arial" w:eastAsia="Arial" w:hAnsi="Arial" w:cs="Arial"/>
                <w:sz w:val="20"/>
              </w:rPr>
              <w:t xml:space="preserve">including: Relevant facts, </w:t>
            </w:r>
          </w:p>
          <w:p w14:paraId="6F30B16E" w14:textId="77777777" w:rsidR="008F6FCF" w:rsidRDefault="0076204E">
            <w:pPr>
              <w:spacing w:after="243" w:line="241" w:lineRule="auto"/>
              <w:ind w:left="27"/>
              <w:jc w:val="center"/>
            </w:pPr>
            <w:r>
              <w:rPr>
                <w:rFonts w:ascii="Arial" w:eastAsia="Arial" w:hAnsi="Arial" w:cs="Arial"/>
                <w:sz w:val="20"/>
              </w:rPr>
              <w:t xml:space="preserve">needs, problems, goals of buying company </w:t>
            </w:r>
          </w:p>
          <w:p w14:paraId="3A13C02C" w14:textId="77777777" w:rsidR="008F6FCF" w:rsidRDefault="0076204E">
            <w:pPr>
              <w:spacing w:after="0"/>
              <w:ind w:right="25"/>
              <w:jc w:val="right"/>
            </w:pPr>
            <w:r>
              <w:rPr>
                <w:rFonts w:ascii="Arial" w:eastAsia="Arial" w:hAnsi="Arial" w:cs="Arial"/>
                <w:sz w:val="20"/>
              </w:rPr>
              <w:t>Out of 10</w:t>
            </w:r>
          </w:p>
        </w:tc>
        <w:tc>
          <w:tcPr>
            <w:tcW w:w="2341" w:type="dxa"/>
            <w:tcBorders>
              <w:top w:val="single" w:sz="4" w:space="0" w:color="000000"/>
              <w:left w:val="single" w:sz="4" w:space="0" w:color="000000"/>
              <w:bottom w:val="single" w:sz="4" w:space="0" w:color="000000"/>
              <w:right w:val="single" w:sz="4" w:space="0" w:color="000000"/>
            </w:tcBorders>
          </w:tcPr>
          <w:p w14:paraId="22C03187" w14:textId="77777777" w:rsidR="008F6FCF" w:rsidRDefault="0076204E">
            <w:pPr>
              <w:spacing w:after="0"/>
              <w:ind w:left="109"/>
            </w:pPr>
            <w:r>
              <w:rPr>
                <w:rFonts w:ascii="Arial" w:eastAsia="Arial" w:hAnsi="Arial" w:cs="Arial"/>
                <w:sz w:val="20"/>
              </w:rPr>
              <w:t xml:space="preserve">9-10 – excellent </w:t>
            </w:r>
            <w:r>
              <w:rPr>
                <w:rFonts w:ascii="Arial" w:eastAsia="Arial" w:hAnsi="Arial" w:cs="Arial"/>
              </w:rPr>
              <w:t xml:space="preserve"> </w:t>
            </w:r>
          </w:p>
          <w:p w14:paraId="4238BDD7" w14:textId="77777777" w:rsidR="008F6FCF" w:rsidRDefault="0076204E">
            <w:pPr>
              <w:spacing w:after="0"/>
              <w:ind w:left="109"/>
            </w:pPr>
            <w:r>
              <w:rPr>
                <w:rFonts w:ascii="Arial" w:eastAsia="Arial" w:hAnsi="Arial" w:cs="Arial"/>
                <w:sz w:val="20"/>
              </w:rPr>
              <w:t xml:space="preserve">7-8 – good </w:t>
            </w:r>
            <w:r>
              <w:rPr>
                <w:rFonts w:ascii="Arial" w:eastAsia="Arial" w:hAnsi="Arial" w:cs="Arial"/>
              </w:rPr>
              <w:t xml:space="preserve"> </w:t>
            </w:r>
          </w:p>
          <w:p w14:paraId="15D7CAFB" w14:textId="77777777" w:rsidR="008F6FCF" w:rsidRDefault="0076204E">
            <w:pPr>
              <w:spacing w:after="0"/>
              <w:ind w:left="109"/>
            </w:pPr>
            <w:r>
              <w:rPr>
                <w:rFonts w:ascii="Arial" w:eastAsia="Arial" w:hAnsi="Arial" w:cs="Arial"/>
                <w:sz w:val="20"/>
              </w:rPr>
              <w:t xml:space="preserve">5-6 – satisfactory </w:t>
            </w:r>
            <w:r>
              <w:rPr>
                <w:rFonts w:ascii="Arial" w:eastAsia="Arial" w:hAnsi="Arial" w:cs="Arial"/>
              </w:rPr>
              <w:t xml:space="preserve"> </w:t>
            </w:r>
          </w:p>
          <w:p w14:paraId="1292CBEA" w14:textId="77777777" w:rsidR="008F6FCF" w:rsidRDefault="0076204E">
            <w:pPr>
              <w:spacing w:after="6"/>
              <w:ind w:left="109"/>
            </w:pPr>
            <w:r>
              <w:rPr>
                <w:rFonts w:ascii="Arial" w:eastAsia="Arial" w:hAnsi="Arial" w:cs="Arial"/>
                <w:sz w:val="20"/>
              </w:rPr>
              <w:t xml:space="preserve">1-4 – below expectation </w:t>
            </w:r>
            <w:r>
              <w:rPr>
                <w:rFonts w:ascii="Arial" w:eastAsia="Arial" w:hAnsi="Arial" w:cs="Arial"/>
              </w:rPr>
              <w:t xml:space="preserve"> </w:t>
            </w:r>
          </w:p>
          <w:p w14:paraId="24A5837C" w14:textId="77777777" w:rsidR="008F6FCF" w:rsidRDefault="0076204E">
            <w:pPr>
              <w:spacing w:after="619"/>
              <w:ind w:left="109"/>
            </w:pPr>
            <w:r>
              <w:rPr>
                <w:rFonts w:ascii="Arial" w:eastAsia="Arial" w:hAnsi="Arial" w:cs="Arial"/>
                <w:b/>
                <w:sz w:val="20"/>
              </w:rPr>
              <w:t xml:space="preserve"> </w:t>
            </w:r>
            <w:r>
              <w:rPr>
                <w:rFonts w:ascii="Arial" w:eastAsia="Arial" w:hAnsi="Arial" w:cs="Arial"/>
              </w:rPr>
              <w:t xml:space="preserve"> </w:t>
            </w:r>
          </w:p>
          <w:p w14:paraId="7CB1FDB7" w14:textId="77777777" w:rsidR="008F6FCF" w:rsidRDefault="0076204E">
            <w:pPr>
              <w:spacing w:after="0"/>
              <w:ind w:left="-23"/>
            </w:pPr>
            <w:r>
              <w:rPr>
                <w:rFonts w:ascii="Arial" w:eastAsia="Arial" w:hAnsi="Arial" w:cs="Arial"/>
              </w:rPr>
              <w:t xml:space="preserve"> </w:t>
            </w:r>
          </w:p>
        </w:tc>
        <w:tc>
          <w:tcPr>
            <w:tcW w:w="5431" w:type="dxa"/>
            <w:tcBorders>
              <w:top w:val="single" w:sz="4" w:space="0" w:color="000000"/>
              <w:left w:val="single" w:sz="4" w:space="0" w:color="000000"/>
              <w:bottom w:val="single" w:sz="4" w:space="0" w:color="000000"/>
              <w:right w:val="single" w:sz="4" w:space="0" w:color="000000"/>
            </w:tcBorders>
          </w:tcPr>
          <w:p w14:paraId="535F553B" w14:textId="77777777" w:rsidR="008F6FCF" w:rsidRDefault="0076204E">
            <w:pPr>
              <w:spacing w:after="0"/>
              <w:ind w:left="109" w:right="64"/>
            </w:pPr>
            <w:r>
              <w:rPr>
                <w:rFonts w:ascii="Arial" w:eastAsia="Arial" w:hAnsi="Arial" w:cs="Arial"/>
                <w:sz w:val="20"/>
              </w:rPr>
              <w:t xml:space="preserve">The students will already </w:t>
            </w:r>
            <w:proofErr w:type="gramStart"/>
            <w:r>
              <w:rPr>
                <w:rFonts w:ascii="Arial" w:eastAsia="Arial" w:hAnsi="Arial" w:cs="Arial"/>
                <w:sz w:val="20"/>
              </w:rPr>
              <w:t>have an understanding of</w:t>
            </w:r>
            <w:proofErr w:type="gramEnd"/>
            <w:r>
              <w:rPr>
                <w:rFonts w:ascii="Arial" w:eastAsia="Arial" w:hAnsi="Arial" w:cs="Arial"/>
                <w:sz w:val="20"/>
              </w:rPr>
              <w:t xml:space="preserve"> the prospects needs, from the discovery meeting.  It will be </w:t>
            </w:r>
            <w:proofErr w:type="gramStart"/>
            <w:r>
              <w:rPr>
                <w:rFonts w:ascii="Arial" w:eastAsia="Arial" w:hAnsi="Arial" w:cs="Arial"/>
                <w:sz w:val="20"/>
              </w:rPr>
              <w:t>quite obvious</w:t>
            </w:r>
            <w:proofErr w:type="gramEnd"/>
            <w:r>
              <w:rPr>
                <w:rFonts w:ascii="Arial" w:eastAsia="Arial" w:hAnsi="Arial" w:cs="Arial"/>
                <w:sz w:val="20"/>
              </w:rPr>
              <w:t xml:space="preserve"> from the case information.  Please don’t try to invent a need that is not clearly implied in the case scenario. The sales team may</w:t>
            </w:r>
            <w:r>
              <w:rPr>
                <w:rFonts w:ascii="Arial" w:eastAsia="Arial" w:hAnsi="Arial" w:cs="Arial"/>
                <w:sz w:val="20"/>
              </w:rPr>
              <w:t xml:space="preserve"> review the needs they discovered at the first </w:t>
            </w:r>
            <w:proofErr w:type="gramStart"/>
            <w:r>
              <w:rPr>
                <w:rFonts w:ascii="Arial" w:eastAsia="Arial" w:hAnsi="Arial" w:cs="Arial"/>
                <w:sz w:val="20"/>
              </w:rPr>
              <w:t>meeting, and</w:t>
            </w:r>
            <w:proofErr w:type="gramEnd"/>
            <w:r>
              <w:rPr>
                <w:rFonts w:ascii="Arial" w:eastAsia="Arial" w:hAnsi="Arial" w:cs="Arial"/>
                <w:sz w:val="20"/>
              </w:rPr>
              <w:t xml:space="preserve"> get confirmation.  At that point, a judge can confirm or clarify.</w:t>
            </w:r>
            <w:r>
              <w:rPr>
                <w:rFonts w:ascii="Arial" w:eastAsia="Arial" w:hAnsi="Arial" w:cs="Arial"/>
              </w:rPr>
              <w:t xml:space="preserve"> </w:t>
            </w:r>
          </w:p>
        </w:tc>
      </w:tr>
      <w:tr w:rsidR="008F6FCF" w14:paraId="3274C6B8" w14:textId="77777777">
        <w:trPr>
          <w:trHeight w:val="1685"/>
        </w:trPr>
        <w:tc>
          <w:tcPr>
            <w:tcW w:w="2842" w:type="dxa"/>
            <w:tcBorders>
              <w:top w:val="single" w:sz="4" w:space="0" w:color="000000"/>
              <w:left w:val="single" w:sz="4" w:space="0" w:color="000000"/>
              <w:bottom w:val="single" w:sz="4" w:space="0" w:color="000000"/>
              <w:right w:val="single" w:sz="4" w:space="0" w:color="000000"/>
            </w:tcBorders>
          </w:tcPr>
          <w:p w14:paraId="70DE6ACD" w14:textId="77777777" w:rsidR="008F6FCF" w:rsidRDefault="0076204E">
            <w:pPr>
              <w:spacing w:after="16"/>
              <w:ind w:left="92"/>
              <w:jc w:val="center"/>
            </w:pPr>
            <w:r>
              <w:rPr>
                <w:rFonts w:ascii="Arial" w:eastAsia="Arial" w:hAnsi="Arial" w:cs="Arial"/>
                <w:b/>
              </w:rPr>
              <w:t>Presentation and</w:t>
            </w:r>
            <w:r>
              <w:rPr>
                <w:rFonts w:ascii="Arial" w:eastAsia="Arial" w:hAnsi="Arial" w:cs="Arial"/>
              </w:rPr>
              <w:t xml:space="preserve"> </w:t>
            </w:r>
          </w:p>
          <w:p w14:paraId="1FB428B2" w14:textId="77777777" w:rsidR="008F6FCF" w:rsidRDefault="0076204E">
            <w:pPr>
              <w:spacing w:after="0"/>
              <w:ind w:left="90"/>
              <w:jc w:val="center"/>
            </w:pPr>
            <w:r>
              <w:rPr>
                <w:rFonts w:ascii="Arial" w:eastAsia="Arial" w:hAnsi="Arial" w:cs="Arial"/>
                <w:b/>
              </w:rPr>
              <w:t>Demonstration</w:t>
            </w:r>
            <w:r>
              <w:rPr>
                <w:rFonts w:ascii="Arial" w:eastAsia="Arial" w:hAnsi="Arial" w:cs="Arial"/>
              </w:rPr>
              <w:t xml:space="preserve"> </w:t>
            </w:r>
          </w:p>
          <w:p w14:paraId="5D89EFA2" w14:textId="77777777" w:rsidR="008F6FCF" w:rsidRDefault="0076204E">
            <w:pPr>
              <w:spacing w:after="197" w:line="279" w:lineRule="auto"/>
              <w:jc w:val="center"/>
            </w:pPr>
            <w:r>
              <w:rPr>
                <w:rFonts w:ascii="Arial" w:eastAsia="Arial" w:hAnsi="Arial" w:cs="Arial"/>
                <w:sz w:val="20"/>
              </w:rPr>
              <w:t xml:space="preserve">Features and benefits, </w:t>
            </w:r>
            <w:proofErr w:type="gramStart"/>
            <w:r>
              <w:rPr>
                <w:rFonts w:ascii="Arial" w:eastAsia="Arial" w:hAnsi="Arial" w:cs="Arial"/>
                <w:sz w:val="20"/>
              </w:rPr>
              <w:t>vocabulary</w:t>
            </w:r>
            <w:proofErr w:type="gramEnd"/>
            <w:r>
              <w:rPr>
                <w:rFonts w:ascii="Arial" w:eastAsia="Arial" w:hAnsi="Arial" w:cs="Arial"/>
                <w:sz w:val="20"/>
              </w:rPr>
              <w:t xml:space="preserve"> and grammar </w:t>
            </w:r>
          </w:p>
          <w:p w14:paraId="0FBAF1D2" w14:textId="77777777" w:rsidR="008F6FCF" w:rsidRDefault="0076204E">
            <w:pPr>
              <w:spacing w:after="0"/>
              <w:ind w:right="25"/>
              <w:jc w:val="right"/>
            </w:pPr>
            <w:r>
              <w:rPr>
                <w:rFonts w:ascii="Arial" w:eastAsia="Arial" w:hAnsi="Arial" w:cs="Arial"/>
                <w:sz w:val="20"/>
              </w:rPr>
              <w:t>Out of 20</w:t>
            </w:r>
          </w:p>
        </w:tc>
        <w:tc>
          <w:tcPr>
            <w:tcW w:w="2341" w:type="dxa"/>
            <w:tcBorders>
              <w:top w:val="single" w:sz="4" w:space="0" w:color="000000"/>
              <w:left w:val="single" w:sz="4" w:space="0" w:color="000000"/>
              <w:bottom w:val="single" w:sz="4" w:space="0" w:color="000000"/>
              <w:right w:val="single" w:sz="4" w:space="0" w:color="000000"/>
            </w:tcBorders>
          </w:tcPr>
          <w:p w14:paraId="11DBC235" w14:textId="77777777" w:rsidR="008F6FCF" w:rsidRDefault="0076204E">
            <w:pPr>
              <w:spacing w:after="0"/>
              <w:ind w:left="109"/>
            </w:pPr>
            <w:r>
              <w:rPr>
                <w:rFonts w:ascii="Arial" w:eastAsia="Arial" w:hAnsi="Arial" w:cs="Arial"/>
                <w:sz w:val="20"/>
              </w:rPr>
              <w:t>18-</w:t>
            </w:r>
            <w:proofErr w:type="gramStart"/>
            <w:r>
              <w:rPr>
                <w:rFonts w:ascii="Arial" w:eastAsia="Arial" w:hAnsi="Arial" w:cs="Arial"/>
                <w:sz w:val="20"/>
              </w:rPr>
              <w:t>20  excellent</w:t>
            </w:r>
            <w:proofErr w:type="gramEnd"/>
            <w:r>
              <w:rPr>
                <w:rFonts w:ascii="Arial" w:eastAsia="Arial" w:hAnsi="Arial" w:cs="Arial"/>
                <w:sz w:val="20"/>
              </w:rPr>
              <w:t xml:space="preserve"> </w:t>
            </w:r>
            <w:r>
              <w:rPr>
                <w:rFonts w:ascii="Arial" w:eastAsia="Arial" w:hAnsi="Arial" w:cs="Arial"/>
              </w:rPr>
              <w:t xml:space="preserve"> </w:t>
            </w:r>
          </w:p>
          <w:p w14:paraId="36B63895" w14:textId="77777777" w:rsidR="008F6FCF" w:rsidRDefault="0076204E">
            <w:pPr>
              <w:spacing w:after="0"/>
              <w:ind w:left="109"/>
            </w:pPr>
            <w:r>
              <w:rPr>
                <w:rFonts w:ascii="Arial" w:eastAsia="Arial" w:hAnsi="Arial" w:cs="Arial"/>
                <w:sz w:val="20"/>
              </w:rPr>
              <w:t>14-</w:t>
            </w:r>
            <w:proofErr w:type="gramStart"/>
            <w:r>
              <w:rPr>
                <w:rFonts w:ascii="Arial" w:eastAsia="Arial" w:hAnsi="Arial" w:cs="Arial"/>
                <w:sz w:val="20"/>
              </w:rPr>
              <w:t>17  good</w:t>
            </w:r>
            <w:proofErr w:type="gramEnd"/>
            <w:r>
              <w:rPr>
                <w:rFonts w:ascii="Arial" w:eastAsia="Arial" w:hAnsi="Arial" w:cs="Arial"/>
                <w:sz w:val="20"/>
              </w:rPr>
              <w:t xml:space="preserve"> </w:t>
            </w:r>
            <w:r>
              <w:rPr>
                <w:rFonts w:ascii="Arial" w:eastAsia="Arial" w:hAnsi="Arial" w:cs="Arial"/>
              </w:rPr>
              <w:t xml:space="preserve"> </w:t>
            </w:r>
          </w:p>
          <w:p w14:paraId="07A570FE" w14:textId="77777777" w:rsidR="008F6FCF" w:rsidRDefault="0076204E">
            <w:pPr>
              <w:spacing w:after="0"/>
              <w:ind w:left="109"/>
            </w:pPr>
            <w:r>
              <w:rPr>
                <w:rFonts w:ascii="Arial" w:eastAsia="Arial" w:hAnsi="Arial" w:cs="Arial"/>
                <w:sz w:val="20"/>
              </w:rPr>
              <w:t>10-</w:t>
            </w:r>
            <w:proofErr w:type="gramStart"/>
            <w:r>
              <w:rPr>
                <w:rFonts w:ascii="Arial" w:eastAsia="Arial" w:hAnsi="Arial" w:cs="Arial"/>
                <w:sz w:val="20"/>
              </w:rPr>
              <w:t>13  satisfactory</w:t>
            </w:r>
            <w:proofErr w:type="gramEnd"/>
            <w:r>
              <w:rPr>
                <w:rFonts w:ascii="Arial" w:eastAsia="Arial" w:hAnsi="Arial" w:cs="Arial"/>
                <w:sz w:val="20"/>
              </w:rPr>
              <w:t xml:space="preserve"> </w:t>
            </w:r>
            <w:r>
              <w:rPr>
                <w:rFonts w:ascii="Arial" w:eastAsia="Arial" w:hAnsi="Arial" w:cs="Arial"/>
              </w:rPr>
              <w:t xml:space="preserve"> </w:t>
            </w:r>
          </w:p>
          <w:p w14:paraId="70EC70F9" w14:textId="77777777" w:rsidR="008F6FCF" w:rsidRDefault="0076204E">
            <w:pPr>
              <w:spacing w:after="335"/>
              <w:ind w:left="109"/>
            </w:pPr>
            <w:r>
              <w:rPr>
                <w:rFonts w:ascii="Arial" w:eastAsia="Arial" w:hAnsi="Arial" w:cs="Arial"/>
                <w:sz w:val="20"/>
              </w:rPr>
              <w:t xml:space="preserve"> 0 -</w:t>
            </w:r>
            <w:proofErr w:type="gramStart"/>
            <w:r>
              <w:rPr>
                <w:rFonts w:ascii="Arial" w:eastAsia="Arial" w:hAnsi="Arial" w:cs="Arial"/>
                <w:sz w:val="20"/>
              </w:rPr>
              <w:t>9  below</w:t>
            </w:r>
            <w:proofErr w:type="gramEnd"/>
            <w:r>
              <w:rPr>
                <w:rFonts w:ascii="Arial" w:eastAsia="Arial" w:hAnsi="Arial" w:cs="Arial"/>
                <w:sz w:val="20"/>
              </w:rPr>
              <w:t xml:space="preserve"> expectation</w:t>
            </w:r>
            <w:r>
              <w:rPr>
                <w:rFonts w:ascii="Arial" w:eastAsia="Arial" w:hAnsi="Arial" w:cs="Arial"/>
                <w:b/>
                <w:sz w:val="20"/>
              </w:rPr>
              <w:t xml:space="preserve"> </w:t>
            </w:r>
            <w:r>
              <w:rPr>
                <w:rFonts w:ascii="Arial" w:eastAsia="Arial" w:hAnsi="Arial" w:cs="Arial"/>
              </w:rPr>
              <w:t xml:space="preserve"> </w:t>
            </w:r>
          </w:p>
          <w:p w14:paraId="39B70335" w14:textId="77777777" w:rsidR="008F6FCF" w:rsidRDefault="0076204E">
            <w:pPr>
              <w:spacing w:after="0"/>
              <w:ind w:left="-23"/>
            </w:pPr>
            <w:r>
              <w:rPr>
                <w:rFonts w:ascii="Arial" w:eastAsia="Arial" w:hAnsi="Arial" w:cs="Arial"/>
              </w:rPr>
              <w:t xml:space="preserve"> </w:t>
            </w:r>
          </w:p>
        </w:tc>
        <w:tc>
          <w:tcPr>
            <w:tcW w:w="5431" w:type="dxa"/>
            <w:tcBorders>
              <w:top w:val="single" w:sz="4" w:space="0" w:color="000000"/>
              <w:left w:val="single" w:sz="4" w:space="0" w:color="000000"/>
              <w:bottom w:val="single" w:sz="4" w:space="0" w:color="000000"/>
              <w:right w:val="single" w:sz="4" w:space="0" w:color="000000"/>
            </w:tcBorders>
          </w:tcPr>
          <w:p w14:paraId="3D02E0BF" w14:textId="77777777" w:rsidR="008F6FCF" w:rsidRDefault="0076204E">
            <w:pPr>
              <w:spacing w:after="0"/>
              <w:ind w:left="109"/>
            </w:pPr>
            <w:r>
              <w:rPr>
                <w:rFonts w:ascii="Arial" w:eastAsia="Arial" w:hAnsi="Arial" w:cs="Arial"/>
                <w:sz w:val="20"/>
              </w:rPr>
              <w:t>The sales team will review the Features and Benefits that have been described in the Case Study. They may also include some they have thought of themselves based on the information provided in the case.  This</w:t>
            </w:r>
            <w:r>
              <w:rPr>
                <w:rFonts w:ascii="Arial" w:eastAsia="Arial" w:hAnsi="Arial" w:cs="Arial"/>
                <w:sz w:val="20"/>
              </w:rPr>
              <w:t xml:space="preserve"> gives the students an opportunity to show some creativity.  </w:t>
            </w:r>
            <w:r>
              <w:rPr>
                <w:rFonts w:ascii="Arial" w:eastAsia="Arial" w:hAnsi="Arial" w:cs="Arial"/>
              </w:rPr>
              <w:t xml:space="preserve"> </w:t>
            </w:r>
          </w:p>
        </w:tc>
      </w:tr>
      <w:tr w:rsidR="008F6FCF" w14:paraId="3576B15F" w14:textId="77777777">
        <w:trPr>
          <w:trHeight w:val="1841"/>
        </w:trPr>
        <w:tc>
          <w:tcPr>
            <w:tcW w:w="2842" w:type="dxa"/>
            <w:tcBorders>
              <w:top w:val="single" w:sz="4" w:space="0" w:color="000000"/>
              <w:left w:val="single" w:sz="4" w:space="0" w:color="000000"/>
              <w:bottom w:val="single" w:sz="4" w:space="0" w:color="000000"/>
              <w:right w:val="single" w:sz="4" w:space="0" w:color="000000"/>
            </w:tcBorders>
          </w:tcPr>
          <w:p w14:paraId="44F857B0" w14:textId="77777777" w:rsidR="008F6FCF" w:rsidRDefault="0076204E">
            <w:pPr>
              <w:spacing w:after="16"/>
              <w:ind w:left="90"/>
              <w:jc w:val="center"/>
            </w:pPr>
            <w:r>
              <w:rPr>
                <w:rFonts w:ascii="Arial" w:eastAsia="Arial" w:hAnsi="Arial" w:cs="Arial"/>
                <w:b/>
              </w:rPr>
              <w:t>Organization of</w:t>
            </w:r>
            <w:r>
              <w:rPr>
                <w:rFonts w:ascii="Arial" w:eastAsia="Arial" w:hAnsi="Arial" w:cs="Arial"/>
              </w:rPr>
              <w:t xml:space="preserve"> </w:t>
            </w:r>
          </w:p>
          <w:p w14:paraId="0648C26C" w14:textId="77777777" w:rsidR="008F6FCF" w:rsidRDefault="0076204E">
            <w:pPr>
              <w:spacing w:after="0"/>
              <w:ind w:left="90"/>
              <w:jc w:val="center"/>
            </w:pPr>
            <w:r>
              <w:rPr>
                <w:rFonts w:ascii="Arial" w:eastAsia="Arial" w:hAnsi="Arial" w:cs="Arial"/>
                <w:b/>
              </w:rPr>
              <w:t>Presentation</w:t>
            </w:r>
            <w:r>
              <w:rPr>
                <w:rFonts w:ascii="Arial" w:eastAsia="Arial" w:hAnsi="Arial" w:cs="Arial"/>
              </w:rPr>
              <w:t xml:space="preserve"> </w:t>
            </w:r>
          </w:p>
          <w:p w14:paraId="305767A7" w14:textId="77777777" w:rsidR="008F6FCF" w:rsidRDefault="0076204E">
            <w:pPr>
              <w:spacing w:after="198" w:line="278" w:lineRule="auto"/>
              <w:ind w:left="126"/>
              <w:jc w:val="center"/>
            </w:pPr>
            <w:r>
              <w:rPr>
                <w:rFonts w:ascii="Arial" w:eastAsia="Arial" w:hAnsi="Arial" w:cs="Arial"/>
                <w:sz w:val="20"/>
              </w:rPr>
              <w:t xml:space="preserve">Logical flow and timing of each component of the presentation </w:t>
            </w:r>
          </w:p>
          <w:p w14:paraId="243030E9" w14:textId="77777777" w:rsidR="008F6FCF" w:rsidRDefault="0076204E">
            <w:pPr>
              <w:spacing w:after="0"/>
              <w:ind w:right="25"/>
              <w:jc w:val="right"/>
            </w:pPr>
            <w:r>
              <w:rPr>
                <w:rFonts w:ascii="Arial" w:eastAsia="Arial" w:hAnsi="Arial" w:cs="Arial"/>
                <w:sz w:val="20"/>
              </w:rPr>
              <w:t>Out of 10</w:t>
            </w:r>
          </w:p>
        </w:tc>
        <w:tc>
          <w:tcPr>
            <w:tcW w:w="2341" w:type="dxa"/>
            <w:tcBorders>
              <w:top w:val="single" w:sz="4" w:space="0" w:color="000000"/>
              <w:left w:val="single" w:sz="4" w:space="0" w:color="000000"/>
              <w:bottom w:val="single" w:sz="4" w:space="0" w:color="000000"/>
              <w:right w:val="single" w:sz="4" w:space="0" w:color="000000"/>
            </w:tcBorders>
          </w:tcPr>
          <w:p w14:paraId="67D119CF" w14:textId="77777777" w:rsidR="008F6FCF" w:rsidRDefault="0076204E">
            <w:pPr>
              <w:spacing w:after="2"/>
              <w:ind w:left="109"/>
            </w:pPr>
            <w:r>
              <w:rPr>
                <w:rFonts w:ascii="Arial" w:eastAsia="Arial" w:hAnsi="Arial" w:cs="Arial"/>
                <w:sz w:val="20"/>
              </w:rPr>
              <w:t xml:space="preserve">9-10 – excellent </w:t>
            </w:r>
            <w:r>
              <w:rPr>
                <w:rFonts w:ascii="Arial" w:eastAsia="Arial" w:hAnsi="Arial" w:cs="Arial"/>
              </w:rPr>
              <w:t xml:space="preserve"> </w:t>
            </w:r>
          </w:p>
          <w:p w14:paraId="5BD7F8C2" w14:textId="77777777" w:rsidR="008F6FCF" w:rsidRDefault="0076204E">
            <w:pPr>
              <w:spacing w:after="0"/>
              <w:ind w:left="109"/>
            </w:pPr>
            <w:r>
              <w:rPr>
                <w:rFonts w:ascii="Arial" w:eastAsia="Arial" w:hAnsi="Arial" w:cs="Arial"/>
                <w:sz w:val="20"/>
              </w:rPr>
              <w:t xml:space="preserve">7-8 – good </w:t>
            </w:r>
            <w:r>
              <w:rPr>
                <w:rFonts w:ascii="Arial" w:eastAsia="Arial" w:hAnsi="Arial" w:cs="Arial"/>
              </w:rPr>
              <w:t xml:space="preserve"> </w:t>
            </w:r>
          </w:p>
          <w:p w14:paraId="076F0D29" w14:textId="77777777" w:rsidR="008F6FCF" w:rsidRDefault="0076204E">
            <w:pPr>
              <w:spacing w:after="1"/>
              <w:ind w:left="109"/>
            </w:pPr>
            <w:r>
              <w:rPr>
                <w:rFonts w:ascii="Arial" w:eastAsia="Arial" w:hAnsi="Arial" w:cs="Arial"/>
                <w:sz w:val="20"/>
              </w:rPr>
              <w:t xml:space="preserve">5-6 – satisfactory </w:t>
            </w:r>
            <w:r>
              <w:rPr>
                <w:rFonts w:ascii="Arial" w:eastAsia="Arial" w:hAnsi="Arial" w:cs="Arial"/>
              </w:rPr>
              <w:t xml:space="preserve"> </w:t>
            </w:r>
          </w:p>
          <w:p w14:paraId="4A5899D6" w14:textId="77777777" w:rsidR="008F6FCF" w:rsidRDefault="0076204E">
            <w:pPr>
              <w:spacing w:after="544"/>
              <w:ind w:left="109"/>
            </w:pPr>
            <w:r>
              <w:rPr>
                <w:rFonts w:ascii="Arial" w:eastAsia="Arial" w:hAnsi="Arial" w:cs="Arial"/>
                <w:sz w:val="20"/>
              </w:rPr>
              <w:t xml:space="preserve">1-4 – </w:t>
            </w:r>
            <w:r>
              <w:rPr>
                <w:rFonts w:ascii="Arial" w:eastAsia="Arial" w:hAnsi="Arial" w:cs="Arial"/>
                <w:sz w:val="20"/>
              </w:rPr>
              <w:t>below expectation</w:t>
            </w:r>
            <w:r>
              <w:rPr>
                <w:rFonts w:ascii="Arial" w:eastAsia="Arial" w:hAnsi="Arial" w:cs="Arial"/>
              </w:rPr>
              <w:t xml:space="preserve"> </w:t>
            </w:r>
          </w:p>
          <w:p w14:paraId="44128C92" w14:textId="77777777" w:rsidR="008F6FCF" w:rsidRDefault="0076204E">
            <w:pPr>
              <w:spacing w:after="0"/>
              <w:ind w:left="-23"/>
            </w:pPr>
            <w:r>
              <w:rPr>
                <w:rFonts w:ascii="Arial" w:eastAsia="Arial" w:hAnsi="Arial" w:cs="Arial"/>
              </w:rPr>
              <w:t xml:space="preserve"> </w:t>
            </w:r>
          </w:p>
        </w:tc>
        <w:tc>
          <w:tcPr>
            <w:tcW w:w="5431" w:type="dxa"/>
            <w:tcBorders>
              <w:top w:val="single" w:sz="4" w:space="0" w:color="000000"/>
              <w:left w:val="single" w:sz="4" w:space="0" w:color="000000"/>
              <w:bottom w:val="single" w:sz="4" w:space="0" w:color="000000"/>
              <w:right w:val="single" w:sz="4" w:space="0" w:color="000000"/>
            </w:tcBorders>
          </w:tcPr>
          <w:p w14:paraId="16A7911D" w14:textId="77777777" w:rsidR="008F6FCF" w:rsidRDefault="0076204E">
            <w:pPr>
              <w:spacing w:after="0"/>
              <w:ind w:left="109"/>
            </w:pPr>
            <w:r>
              <w:rPr>
                <w:rFonts w:ascii="Arial" w:eastAsia="Arial" w:hAnsi="Arial" w:cs="Arial"/>
                <w:sz w:val="20"/>
              </w:rPr>
              <w:t xml:space="preserve">Students will have 15 minutes to make their presentation and trial close.  </w:t>
            </w:r>
            <w:r>
              <w:rPr>
                <w:rFonts w:ascii="Arial" w:eastAsia="Arial" w:hAnsi="Arial" w:cs="Arial"/>
              </w:rPr>
              <w:t xml:space="preserve"> </w:t>
            </w:r>
          </w:p>
        </w:tc>
      </w:tr>
      <w:tr w:rsidR="008F6FCF" w14:paraId="24ABD259" w14:textId="77777777">
        <w:trPr>
          <w:trHeight w:val="2035"/>
        </w:trPr>
        <w:tc>
          <w:tcPr>
            <w:tcW w:w="2842" w:type="dxa"/>
            <w:tcBorders>
              <w:top w:val="single" w:sz="4" w:space="0" w:color="000000"/>
              <w:left w:val="single" w:sz="4" w:space="0" w:color="000000"/>
              <w:bottom w:val="single" w:sz="4" w:space="0" w:color="000000"/>
              <w:right w:val="single" w:sz="4" w:space="0" w:color="000000"/>
            </w:tcBorders>
            <w:vAlign w:val="center"/>
          </w:tcPr>
          <w:p w14:paraId="257F46F4" w14:textId="77777777" w:rsidR="008F6FCF" w:rsidRDefault="0076204E">
            <w:pPr>
              <w:spacing w:after="0"/>
              <w:ind w:left="92"/>
              <w:jc w:val="center"/>
            </w:pPr>
            <w:r>
              <w:rPr>
                <w:rFonts w:ascii="Arial" w:eastAsia="Arial" w:hAnsi="Arial" w:cs="Arial"/>
                <w:b/>
              </w:rPr>
              <w:t>Closing</w:t>
            </w:r>
            <w:r>
              <w:rPr>
                <w:rFonts w:ascii="Arial" w:eastAsia="Arial" w:hAnsi="Arial" w:cs="Arial"/>
              </w:rPr>
              <w:t xml:space="preserve"> </w:t>
            </w:r>
          </w:p>
          <w:p w14:paraId="1ED1D662" w14:textId="77777777" w:rsidR="008F6FCF" w:rsidRDefault="0076204E">
            <w:pPr>
              <w:spacing w:after="197" w:line="279" w:lineRule="auto"/>
              <w:jc w:val="center"/>
            </w:pPr>
            <w:r>
              <w:rPr>
                <w:rFonts w:ascii="Arial" w:eastAsia="Arial" w:hAnsi="Arial" w:cs="Arial"/>
                <w:sz w:val="20"/>
              </w:rPr>
              <w:t xml:space="preserve">Choice and use of effective closing techniques </w:t>
            </w:r>
          </w:p>
          <w:p w14:paraId="731A3BF9" w14:textId="77777777" w:rsidR="008F6FCF" w:rsidRDefault="0076204E">
            <w:pPr>
              <w:spacing w:after="0"/>
              <w:ind w:right="25"/>
              <w:jc w:val="right"/>
            </w:pPr>
            <w:r>
              <w:rPr>
                <w:rFonts w:ascii="Arial" w:eastAsia="Arial" w:hAnsi="Arial" w:cs="Arial"/>
                <w:sz w:val="20"/>
              </w:rPr>
              <w:t>Out of 15</w:t>
            </w:r>
          </w:p>
        </w:tc>
        <w:tc>
          <w:tcPr>
            <w:tcW w:w="2341" w:type="dxa"/>
            <w:tcBorders>
              <w:top w:val="single" w:sz="4" w:space="0" w:color="000000"/>
              <w:left w:val="single" w:sz="4" w:space="0" w:color="000000"/>
              <w:bottom w:val="single" w:sz="4" w:space="0" w:color="000000"/>
              <w:right w:val="single" w:sz="4" w:space="0" w:color="000000"/>
            </w:tcBorders>
          </w:tcPr>
          <w:p w14:paraId="507BBF82" w14:textId="77777777" w:rsidR="008F6FCF" w:rsidRDefault="0076204E">
            <w:pPr>
              <w:spacing w:after="10"/>
              <w:ind w:left="109"/>
            </w:pPr>
            <w:r>
              <w:rPr>
                <w:rFonts w:ascii="Arial" w:eastAsia="Arial" w:hAnsi="Arial" w:cs="Arial"/>
                <w:sz w:val="20"/>
              </w:rPr>
              <w:t xml:space="preserve">13-15 – excellent  </w:t>
            </w:r>
          </w:p>
          <w:p w14:paraId="366EC867" w14:textId="77777777" w:rsidR="008F6FCF" w:rsidRDefault="0076204E">
            <w:pPr>
              <w:spacing w:after="0"/>
              <w:ind w:left="109"/>
            </w:pPr>
            <w:r>
              <w:rPr>
                <w:rFonts w:ascii="Arial" w:eastAsia="Arial" w:hAnsi="Arial" w:cs="Arial"/>
                <w:sz w:val="20"/>
              </w:rPr>
              <w:t xml:space="preserve">10-12 – good </w:t>
            </w:r>
            <w:r>
              <w:rPr>
                <w:rFonts w:ascii="Arial" w:eastAsia="Arial" w:hAnsi="Arial" w:cs="Arial"/>
              </w:rPr>
              <w:t xml:space="preserve"> </w:t>
            </w:r>
          </w:p>
          <w:p w14:paraId="530AD9A7" w14:textId="77777777" w:rsidR="008F6FCF" w:rsidRDefault="0076204E">
            <w:pPr>
              <w:spacing w:after="0"/>
              <w:ind w:left="109"/>
            </w:pPr>
            <w:r>
              <w:rPr>
                <w:rFonts w:ascii="Arial" w:eastAsia="Arial" w:hAnsi="Arial" w:cs="Arial"/>
                <w:sz w:val="20"/>
              </w:rPr>
              <w:t xml:space="preserve">8-9 – satisfactory </w:t>
            </w:r>
            <w:r>
              <w:rPr>
                <w:rFonts w:ascii="Arial" w:eastAsia="Arial" w:hAnsi="Arial" w:cs="Arial"/>
              </w:rPr>
              <w:t xml:space="preserve"> </w:t>
            </w:r>
          </w:p>
          <w:p w14:paraId="624CCB62" w14:textId="77777777" w:rsidR="008F6FCF" w:rsidRDefault="0076204E">
            <w:pPr>
              <w:spacing w:after="393"/>
              <w:ind w:left="109"/>
            </w:pPr>
            <w:r>
              <w:rPr>
                <w:rFonts w:ascii="Arial" w:eastAsia="Arial" w:hAnsi="Arial" w:cs="Arial"/>
                <w:sz w:val="20"/>
              </w:rPr>
              <w:t xml:space="preserve">1-7 – </w:t>
            </w:r>
            <w:r>
              <w:rPr>
                <w:rFonts w:ascii="Arial" w:eastAsia="Arial" w:hAnsi="Arial" w:cs="Arial"/>
                <w:sz w:val="20"/>
              </w:rPr>
              <w:t>below expectation</w:t>
            </w:r>
            <w:r>
              <w:rPr>
                <w:rFonts w:ascii="Arial" w:eastAsia="Arial" w:hAnsi="Arial" w:cs="Arial"/>
                <w:b/>
                <w:sz w:val="20"/>
              </w:rPr>
              <w:t xml:space="preserve"> </w:t>
            </w:r>
            <w:r>
              <w:rPr>
                <w:rFonts w:ascii="Arial" w:eastAsia="Arial" w:hAnsi="Arial" w:cs="Arial"/>
              </w:rPr>
              <w:t xml:space="preserve"> </w:t>
            </w:r>
          </w:p>
          <w:p w14:paraId="37236823" w14:textId="77777777" w:rsidR="008F6FCF" w:rsidRDefault="0076204E">
            <w:pPr>
              <w:spacing w:after="0"/>
              <w:ind w:left="-23"/>
            </w:pPr>
            <w:r>
              <w:rPr>
                <w:rFonts w:ascii="Arial" w:eastAsia="Arial" w:hAnsi="Arial" w:cs="Arial"/>
              </w:rPr>
              <w:t xml:space="preserve"> </w:t>
            </w:r>
          </w:p>
        </w:tc>
        <w:tc>
          <w:tcPr>
            <w:tcW w:w="5431" w:type="dxa"/>
            <w:tcBorders>
              <w:top w:val="single" w:sz="4" w:space="0" w:color="000000"/>
              <w:left w:val="single" w:sz="4" w:space="0" w:color="000000"/>
              <w:bottom w:val="single" w:sz="4" w:space="0" w:color="000000"/>
              <w:right w:val="single" w:sz="4" w:space="0" w:color="000000"/>
            </w:tcBorders>
          </w:tcPr>
          <w:p w14:paraId="645ED204" w14:textId="77777777" w:rsidR="008F6FCF" w:rsidRDefault="0076204E">
            <w:pPr>
              <w:spacing w:after="0"/>
              <w:ind w:left="109" w:right="79"/>
            </w:pPr>
            <w:r>
              <w:rPr>
                <w:rFonts w:ascii="Arial" w:eastAsia="Arial" w:hAnsi="Arial" w:cs="Arial"/>
                <w:sz w:val="20"/>
              </w:rPr>
              <w:t xml:space="preserve">Hold off on your objections until the end.  It is most likely that the team will attempt to close the </w:t>
            </w:r>
            <w:proofErr w:type="gramStart"/>
            <w:r>
              <w:rPr>
                <w:rFonts w:ascii="Arial" w:eastAsia="Arial" w:hAnsi="Arial" w:cs="Arial"/>
                <w:sz w:val="20"/>
              </w:rPr>
              <w:t>sale, once</w:t>
            </w:r>
            <w:proofErr w:type="gramEnd"/>
            <w:r>
              <w:rPr>
                <w:rFonts w:ascii="Arial" w:eastAsia="Arial" w:hAnsi="Arial" w:cs="Arial"/>
                <w:sz w:val="20"/>
              </w:rPr>
              <w:t xml:space="preserve"> they have gone through the presentation.  This is the appropriate time for objections. Once they have handled the objecti</w:t>
            </w:r>
            <w:r>
              <w:rPr>
                <w:rFonts w:ascii="Arial" w:eastAsia="Arial" w:hAnsi="Arial" w:cs="Arial"/>
                <w:sz w:val="20"/>
              </w:rPr>
              <w:t xml:space="preserve">ons, the team will likely try to close the sale again.  You can accept the sale, or not, as you see fit. All attempts to close should be evaluated as part of the 15 marks for ‘Closing’. </w:t>
            </w:r>
            <w:r>
              <w:rPr>
                <w:rFonts w:ascii="Arial" w:eastAsia="Arial" w:hAnsi="Arial" w:cs="Arial"/>
              </w:rPr>
              <w:t xml:space="preserve"> </w:t>
            </w:r>
          </w:p>
        </w:tc>
      </w:tr>
      <w:tr w:rsidR="008F6FCF" w14:paraId="0ACBEBEA" w14:textId="77777777">
        <w:trPr>
          <w:trHeight w:val="1222"/>
        </w:trPr>
        <w:tc>
          <w:tcPr>
            <w:tcW w:w="2842" w:type="dxa"/>
            <w:tcBorders>
              <w:top w:val="single" w:sz="4" w:space="0" w:color="000000"/>
              <w:left w:val="single" w:sz="4" w:space="0" w:color="000000"/>
              <w:bottom w:val="single" w:sz="4" w:space="0" w:color="000000"/>
              <w:right w:val="single" w:sz="4" w:space="0" w:color="000000"/>
            </w:tcBorders>
          </w:tcPr>
          <w:p w14:paraId="6EB17393" w14:textId="77777777" w:rsidR="008F6FCF" w:rsidRDefault="0076204E">
            <w:pPr>
              <w:spacing w:after="0"/>
              <w:ind w:left="88"/>
              <w:jc w:val="center"/>
            </w:pPr>
            <w:r>
              <w:rPr>
                <w:rFonts w:ascii="Arial" w:eastAsia="Arial" w:hAnsi="Arial" w:cs="Arial"/>
                <w:b/>
              </w:rPr>
              <w:t>Handling Objections</w:t>
            </w:r>
            <w:r>
              <w:rPr>
                <w:rFonts w:ascii="Arial" w:eastAsia="Arial" w:hAnsi="Arial" w:cs="Arial"/>
              </w:rPr>
              <w:t xml:space="preserve"> </w:t>
            </w:r>
          </w:p>
          <w:p w14:paraId="28ABC70A" w14:textId="77777777" w:rsidR="008F6FCF" w:rsidRDefault="0076204E">
            <w:pPr>
              <w:spacing w:after="242" w:line="241" w:lineRule="auto"/>
              <w:ind w:left="491" w:hanging="355"/>
              <w:jc w:val="both"/>
            </w:pPr>
            <w:r>
              <w:rPr>
                <w:rFonts w:ascii="Arial" w:eastAsia="Arial" w:hAnsi="Arial" w:cs="Arial"/>
                <w:sz w:val="20"/>
              </w:rPr>
              <w:t xml:space="preserve">Ability to overcome resistance and answer questions </w:t>
            </w:r>
          </w:p>
          <w:p w14:paraId="60FF8F31" w14:textId="77777777" w:rsidR="008F6FCF" w:rsidRDefault="0076204E">
            <w:pPr>
              <w:spacing w:after="0"/>
              <w:ind w:right="25"/>
              <w:jc w:val="right"/>
            </w:pPr>
            <w:r>
              <w:rPr>
                <w:rFonts w:ascii="Arial" w:eastAsia="Arial" w:hAnsi="Arial" w:cs="Arial"/>
                <w:sz w:val="20"/>
              </w:rPr>
              <w:t>Out of 10</w:t>
            </w:r>
          </w:p>
        </w:tc>
        <w:tc>
          <w:tcPr>
            <w:tcW w:w="2341" w:type="dxa"/>
            <w:tcBorders>
              <w:top w:val="single" w:sz="4" w:space="0" w:color="000000"/>
              <w:left w:val="single" w:sz="4" w:space="0" w:color="000000"/>
              <w:bottom w:val="single" w:sz="4" w:space="0" w:color="000000"/>
              <w:right w:val="single" w:sz="4" w:space="0" w:color="000000"/>
            </w:tcBorders>
          </w:tcPr>
          <w:p w14:paraId="47252C5B" w14:textId="77777777" w:rsidR="008F6FCF" w:rsidRDefault="0076204E">
            <w:pPr>
              <w:spacing w:after="2"/>
              <w:ind w:left="109"/>
            </w:pPr>
            <w:r>
              <w:rPr>
                <w:rFonts w:ascii="Arial" w:eastAsia="Arial" w:hAnsi="Arial" w:cs="Arial"/>
                <w:sz w:val="20"/>
              </w:rPr>
              <w:t xml:space="preserve">9-10 – excellent </w:t>
            </w:r>
            <w:r>
              <w:rPr>
                <w:rFonts w:ascii="Arial" w:eastAsia="Arial" w:hAnsi="Arial" w:cs="Arial"/>
              </w:rPr>
              <w:t xml:space="preserve"> </w:t>
            </w:r>
          </w:p>
          <w:p w14:paraId="78238BED" w14:textId="77777777" w:rsidR="008F6FCF" w:rsidRDefault="0076204E">
            <w:pPr>
              <w:spacing w:after="0"/>
              <w:ind w:left="109"/>
            </w:pPr>
            <w:r>
              <w:rPr>
                <w:rFonts w:ascii="Arial" w:eastAsia="Arial" w:hAnsi="Arial" w:cs="Arial"/>
                <w:sz w:val="20"/>
              </w:rPr>
              <w:t xml:space="preserve">7-8 – good </w:t>
            </w:r>
            <w:r>
              <w:rPr>
                <w:rFonts w:ascii="Arial" w:eastAsia="Arial" w:hAnsi="Arial" w:cs="Arial"/>
              </w:rPr>
              <w:t xml:space="preserve"> </w:t>
            </w:r>
          </w:p>
          <w:p w14:paraId="06BC0062" w14:textId="77777777" w:rsidR="008F6FCF" w:rsidRDefault="0076204E">
            <w:pPr>
              <w:spacing w:after="1"/>
              <w:ind w:left="109"/>
            </w:pPr>
            <w:r>
              <w:rPr>
                <w:rFonts w:ascii="Arial" w:eastAsia="Arial" w:hAnsi="Arial" w:cs="Arial"/>
                <w:sz w:val="20"/>
              </w:rPr>
              <w:t xml:space="preserve">5-6 – satisfactory </w:t>
            </w:r>
            <w:r>
              <w:rPr>
                <w:rFonts w:ascii="Arial" w:eastAsia="Arial" w:hAnsi="Arial" w:cs="Arial"/>
              </w:rPr>
              <w:t xml:space="preserve"> </w:t>
            </w:r>
          </w:p>
          <w:p w14:paraId="756757AF" w14:textId="77777777" w:rsidR="008F6FCF" w:rsidRDefault="0076204E">
            <w:pPr>
              <w:spacing w:after="0"/>
              <w:ind w:left="109"/>
            </w:pPr>
            <w:r>
              <w:rPr>
                <w:rFonts w:ascii="Arial" w:eastAsia="Arial" w:hAnsi="Arial" w:cs="Arial"/>
                <w:sz w:val="20"/>
              </w:rPr>
              <w:t>1-4 – below expectation</w:t>
            </w:r>
            <w:r>
              <w:rPr>
                <w:rFonts w:ascii="Arial" w:eastAsia="Arial" w:hAnsi="Arial" w:cs="Arial"/>
              </w:rPr>
              <w:t xml:space="preserve"> </w:t>
            </w:r>
          </w:p>
          <w:p w14:paraId="189BDB99" w14:textId="77777777" w:rsidR="008F6FCF" w:rsidRDefault="0076204E">
            <w:pPr>
              <w:spacing w:after="0"/>
              <w:ind w:left="-23"/>
            </w:pPr>
            <w:r>
              <w:rPr>
                <w:rFonts w:ascii="Arial" w:eastAsia="Arial" w:hAnsi="Arial" w:cs="Arial"/>
              </w:rPr>
              <w:t xml:space="preserve"> </w:t>
            </w:r>
          </w:p>
        </w:tc>
        <w:tc>
          <w:tcPr>
            <w:tcW w:w="5431" w:type="dxa"/>
            <w:tcBorders>
              <w:top w:val="single" w:sz="4" w:space="0" w:color="000000"/>
              <w:left w:val="single" w:sz="4" w:space="0" w:color="000000"/>
              <w:bottom w:val="single" w:sz="4" w:space="0" w:color="000000"/>
              <w:right w:val="single" w:sz="4" w:space="0" w:color="000000"/>
            </w:tcBorders>
          </w:tcPr>
          <w:p w14:paraId="2E443C59" w14:textId="77777777" w:rsidR="008F6FCF" w:rsidRDefault="0076204E">
            <w:pPr>
              <w:spacing w:after="0"/>
              <w:ind w:left="109"/>
            </w:pPr>
            <w:r>
              <w:rPr>
                <w:rFonts w:ascii="Arial" w:eastAsia="Arial" w:hAnsi="Arial" w:cs="Arial"/>
                <w:sz w:val="20"/>
              </w:rPr>
              <w:t xml:space="preserve">The students will have 15 minutes for their presentation and trial close.  There will then be 5 minutes for any objections and a ‘final’ close. </w:t>
            </w:r>
            <w:r>
              <w:rPr>
                <w:rFonts w:ascii="Arial" w:eastAsia="Arial" w:hAnsi="Arial" w:cs="Arial"/>
              </w:rPr>
              <w:t xml:space="preserve"> </w:t>
            </w:r>
          </w:p>
        </w:tc>
      </w:tr>
      <w:tr w:rsidR="008F6FCF" w14:paraId="0C6F285B" w14:textId="77777777">
        <w:trPr>
          <w:trHeight w:val="1817"/>
        </w:trPr>
        <w:tc>
          <w:tcPr>
            <w:tcW w:w="2842" w:type="dxa"/>
            <w:tcBorders>
              <w:top w:val="single" w:sz="4" w:space="0" w:color="000000"/>
              <w:left w:val="single" w:sz="4" w:space="0" w:color="000000"/>
              <w:bottom w:val="single" w:sz="4" w:space="0" w:color="000000"/>
              <w:right w:val="single" w:sz="4" w:space="0" w:color="000000"/>
            </w:tcBorders>
          </w:tcPr>
          <w:p w14:paraId="4C2631B8" w14:textId="77777777" w:rsidR="008F6FCF" w:rsidRDefault="0076204E">
            <w:pPr>
              <w:spacing w:after="0"/>
              <w:ind w:left="90"/>
              <w:jc w:val="center"/>
            </w:pPr>
            <w:r>
              <w:rPr>
                <w:rFonts w:ascii="Arial" w:eastAsia="Arial" w:hAnsi="Arial" w:cs="Arial"/>
                <w:b/>
              </w:rPr>
              <w:lastRenderedPageBreak/>
              <w:t>Presentation Skills</w:t>
            </w:r>
            <w:r>
              <w:rPr>
                <w:rFonts w:ascii="Arial" w:eastAsia="Arial" w:hAnsi="Arial" w:cs="Arial"/>
              </w:rPr>
              <w:t xml:space="preserve"> </w:t>
            </w:r>
          </w:p>
          <w:p w14:paraId="704E4525" w14:textId="77777777" w:rsidR="008F6FCF" w:rsidRDefault="0076204E">
            <w:pPr>
              <w:spacing w:after="2" w:line="277" w:lineRule="auto"/>
              <w:ind w:left="77"/>
              <w:jc w:val="center"/>
            </w:pPr>
            <w:r>
              <w:rPr>
                <w:rFonts w:ascii="Arial" w:eastAsia="Arial" w:hAnsi="Arial" w:cs="Arial"/>
                <w:sz w:val="20"/>
              </w:rPr>
              <w:t xml:space="preserve">Clarity and enunciation of voice, professionalism </w:t>
            </w:r>
          </w:p>
          <w:p w14:paraId="05BF8C77" w14:textId="77777777" w:rsidR="008F6FCF" w:rsidRDefault="0076204E">
            <w:pPr>
              <w:spacing w:after="194" w:line="279" w:lineRule="auto"/>
              <w:jc w:val="center"/>
            </w:pPr>
            <w:r>
              <w:rPr>
                <w:rFonts w:ascii="Arial" w:eastAsia="Arial" w:hAnsi="Arial" w:cs="Arial"/>
                <w:sz w:val="20"/>
              </w:rPr>
              <w:t>(</w:t>
            </w:r>
            <w:proofErr w:type="gramStart"/>
            <w:r>
              <w:rPr>
                <w:rFonts w:ascii="Arial" w:eastAsia="Arial" w:hAnsi="Arial" w:cs="Arial"/>
                <w:sz w:val="20"/>
              </w:rPr>
              <w:t>appearance</w:t>
            </w:r>
            <w:proofErr w:type="gramEnd"/>
            <w:r>
              <w:rPr>
                <w:rFonts w:ascii="Arial" w:eastAsia="Arial" w:hAnsi="Arial" w:cs="Arial"/>
                <w:sz w:val="20"/>
              </w:rPr>
              <w:t xml:space="preserve">, confidence, enthusiasm) </w:t>
            </w:r>
          </w:p>
          <w:p w14:paraId="207C53A0" w14:textId="77777777" w:rsidR="008F6FCF" w:rsidRDefault="0076204E">
            <w:pPr>
              <w:spacing w:after="0"/>
              <w:ind w:right="25"/>
              <w:jc w:val="right"/>
            </w:pPr>
            <w:r>
              <w:rPr>
                <w:rFonts w:ascii="Arial" w:eastAsia="Arial" w:hAnsi="Arial" w:cs="Arial"/>
                <w:sz w:val="20"/>
              </w:rPr>
              <w:t>Out of 15</w:t>
            </w:r>
          </w:p>
        </w:tc>
        <w:tc>
          <w:tcPr>
            <w:tcW w:w="2341" w:type="dxa"/>
            <w:tcBorders>
              <w:top w:val="single" w:sz="4" w:space="0" w:color="000000"/>
              <w:left w:val="single" w:sz="4" w:space="0" w:color="000000"/>
              <w:bottom w:val="single" w:sz="4" w:space="0" w:color="000000"/>
              <w:right w:val="single" w:sz="4" w:space="0" w:color="000000"/>
            </w:tcBorders>
          </w:tcPr>
          <w:p w14:paraId="5CA0E2E9" w14:textId="77777777" w:rsidR="008F6FCF" w:rsidRDefault="0076204E">
            <w:pPr>
              <w:spacing w:after="10"/>
              <w:ind w:left="109"/>
            </w:pPr>
            <w:r>
              <w:rPr>
                <w:rFonts w:ascii="Arial" w:eastAsia="Arial" w:hAnsi="Arial" w:cs="Arial"/>
                <w:sz w:val="20"/>
              </w:rPr>
              <w:t xml:space="preserve">13-15 – excellent  </w:t>
            </w:r>
          </w:p>
          <w:p w14:paraId="232DF0EB" w14:textId="77777777" w:rsidR="008F6FCF" w:rsidRDefault="0076204E">
            <w:pPr>
              <w:spacing w:after="0"/>
              <w:ind w:left="109"/>
            </w:pPr>
            <w:r>
              <w:rPr>
                <w:rFonts w:ascii="Arial" w:eastAsia="Arial" w:hAnsi="Arial" w:cs="Arial"/>
                <w:sz w:val="20"/>
              </w:rPr>
              <w:t xml:space="preserve">10-12 – good </w:t>
            </w:r>
            <w:r>
              <w:rPr>
                <w:rFonts w:ascii="Arial" w:eastAsia="Arial" w:hAnsi="Arial" w:cs="Arial"/>
              </w:rPr>
              <w:t xml:space="preserve"> </w:t>
            </w:r>
          </w:p>
          <w:p w14:paraId="34802CE8" w14:textId="77777777" w:rsidR="008F6FCF" w:rsidRDefault="0076204E">
            <w:pPr>
              <w:spacing w:after="0"/>
              <w:ind w:left="109"/>
            </w:pPr>
            <w:r>
              <w:rPr>
                <w:rFonts w:ascii="Arial" w:eastAsia="Arial" w:hAnsi="Arial" w:cs="Arial"/>
                <w:sz w:val="20"/>
              </w:rPr>
              <w:t xml:space="preserve">8-9 – satisfactory </w:t>
            </w:r>
            <w:r>
              <w:rPr>
                <w:rFonts w:ascii="Arial" w:eastAsia="Arial" w:hAnsi="Arial" w:cs="Arial"/>
              </w:rPr>
              <w:t xml:space="preserve"> </w:t>
            </w:r>
          </w:p>
          <w:p w14:paraId="34478956" w14:textId="77777777" w:rsidR="008F6FCF" w:rsidRDefault="0076204E">
            <w:pPr>
              <w:spacing w:after="549"/>
              <w:ind w:left="109"/>
            </w:pPr>
            <w:r>
              <w:rPr>
                <w:rFonts w:ascii="Arial" w:eastAsia="Arial" w:hAnsi="Arial" w:cs="Arial"/>
                <w:sz w:val="20"/>
              </w:rPr>
              <w:t>1-7 – below expectation</w:t>
            </w:r>
            <w:r>
              <w:rPr>
                <w:rFonts w:ascii="Arial" w:eastAsia="Arial" w:hAnsi="Arial" w:cs="Arial"/>
              </w:rPr>
              <w:t xml:space="preserve"> </w:t>
            </w:r>
          </w:p>
          <w:p w14:paraId="376C85E7" w14:textId="77777777" w:rsidR="008F6FCF" w:rsidRDefault="0076204E">
            <w:pPr>
              <w:spacing w:after="0"/>
              <w:ind w:left="-23"/>
            </w:pPr>
            <w:r>
              <w:rPr>
                <w:rFonts w:ascii="Arial" w:eastAsia="Arial" w:hAnsi="Arial" w:cs="Arial"/>
              </w:rPr>
              <w:t xml:space="preserve"> </w:t>
            </w:r>
          </w:p>
        </w:tc>
        <w:tc>
          <w:tcPr>
            <w:tcW w:w="5431" w:type="dxa"/>
            <w:tcBorders>
              <w:top w:val="single" w:sz="4" w:space="0" w:color="000000"/>
              <w:left w:val="single" w:sz="4" w:space="0" w:color="000000"/>
              <w:bottom w:val="single" w:sz="4" w:space="0" w:color="000000"/>
              <w:right w:val="single" w:sz="4" w:space="0" w:color="000000"/>
            </w:tcBorders>
          </w:tcPr>
          <w:p w14:paraId="5959CAB4" w14:textId="77777777" w:rsidR="008F6FCF" w:rsidRDefault="0076204E">
            <w:pPr>
              <w:spacing w:after="453" w:line="254" w:lineRule="auto"/>
              <w:ind w:left="109"/>
              <w:jc w:val="both"/>
            </w:pPr>
            <w:r>
              <w:rPr>
                <w:rFonts w:ascii="Arial" w:eastAsia="Arial" w:hAnsi="Arial" w:cs="Arial"/>
                <w:sz w:val="20"/>
              </w:rPr>
              <w:t xml:space="preserve"> Judges will also evaluate accuracy and quality of the PowerPoint slides.</w:t>
            </w:r>
            <w:r>
              <w:rPr>
                <w:rFonts w:ascii="Arial" w:eastAsia="Arial" w:hAnsi="Arial" w:cs="Arial"/>
              </w:rPr>
              <w:t xml:space="preserve"> </w:t>
            </w:r>
          </w:p>
          <w:p w14:paraId="64C248C9" w14:textId="77777777" w:rsidR="008F6FCF" w:rsidRDefault="0076204E">
            <w:pPr>
              <w:spacing w:after="0"/>
              <w:ind w:left="-20"/>
            </w:pPr>
            <w:r>
              <w:rPr>
                <w:rFonts w:ascii="Arial" w:eastAsia="Arial" w:hAnsi="Arial" w:cs="Arial"/>
                <w:b/>
                <w:sz w:val="20"/>
              </w:rPr>
              <w:t xml:space="preserve"> </w:t>
            </w:r>
            <w:r>
              <w:rPr>
                <w:rFonts w:ascii="Arial" w:eastAsia="Arial" w:hAnsi="Arial" w:cs="Arial"/>
              </w:rPr>
              <w:t xml:space="preserve"> </w:t>
            </w:r>
          </w:p>
        </w:tc>
      </w:tr>
      <w:tr w:rsidR="008F6FCF" w14:paraId="367A4988" w14:textId="77777777">
        <w:trPr>
          <w:trHeight w:val="1282"/>
        </w:trPr>
        <w:tc>
          <w:tcPr>
            <w:tcW w:w="2842" w:type="dxa"/>
            <w:tcBorders>
              <w:top w:val="single" w:sz="4" w:space="0" w:color="000000"/>
              <w:left w:val="single" w:sz="4" w:space="0" w:color="000000"/>
              <w:bottom w:val="single" w:sz="4" w:space="0" w:color="000000"/>
              <w:right w:val="single" w:sz="4" w:space="0" w:color="000000"/>
            </w:tcBorders>
            <w:vAlign w:val="center"/>
          </w:tcPr>
          <w:p w14:paraId="1F6BDCAA" w14:textId="77777777" w:rsidR="008F6FCF" w:rsidRDefault="0076204E">
            <w:pPr>
              <w:spacing w:after="182"/>
              <w:ind w:left="89"/>
              <w:jc w:val="center"/>
            </w:pPr>
            <w:r>
              <w:rPr>
                <w:rFonts w:ascii="Arial" w:eastAsia="Arial" w:hAnsi="Arial" w:cs="Arial"/>
                <w:b/>
              </w:rPr>
              <w:t xml:space="preserve">Subjective Evaluation </w:t>
            </w:r>
          </w:p>
          <w:p w14:paraId="07FD22AE" w14:textId="77777777" w:rsidR="008F6FCF" w:rsidRDefault="0076204E">
            <w:pPr>
              <w:spacing w:after="0"/>
              <w:ind w:right="25"/>
              <w:jc w:val="right"/>
            </w:pPr>
            <w:r>
              <w:rPr>
                <w:rFonts w:ascii="Arial" w:eastAsia="Arial" w:hAnsi="Arial" w:cs="Arial"/>
                <w:sz w:val="20"/>
              </w:rPr>
              <w:t>Out of 10</w:t>
            </w:r>
          </w:p>
        </w:tc>
        <w:tc>
          <w:tcPr>
            <w:tcW w:w="2341" w:type="dxa"/>
            <w:tcBorders>
              <w:top w:val="single" w:sz="4" w:space="0" w:color="000000"/>
              <w:left w:val="single" w:sz="4" w:space="0" w:color="000000"/>
              <w:bottom w:val="single" w:sz="4" w:space="0" w:color="000000"/>
              <w:right w:val="single" w:sz="4" w:space="0" w:color="000000"/>
            </w:tcBorders>
          </w:tcPr>
          <w:p w14:paraId="1528142D" w14:textId="77777777" w:rsidR="008F6FCF" w:rsidRDefault="0076204E">
            <w:pPr>
              <w:spacing w:after="0"/>
              <w:ind w:left="109"/>
            </w:pPr>
            <w:r>
              <w:rPr>
                <w:rFonts w:ascii="Arial" w:eastAsia="Arial" w:hAnsi="Arial" w:cs="Arial"/>
                <w:sz w:val="20"/>
              </w:rPr>
              <w:t xml:space="preserve">9-10 – excellent </w:t>
            </w:r>
            <w:r>
              <w:rPr>
                <w:rFonts w:ascii="Arial" w:eastAsia="Arial" w:hAnsi="Arial" w:cs="Arial"/>
              </w:rPr>
              <w:t xml:space="preserve"> </w:t>
            </w:r>
          </w:p>
          <w:p w14:paraId="3D9AC735" w14:textId="77777777" w:rsidR="008F6FCF" w:rsidRDefault="0076204E">
            <w:pPr>
              <w:spacing w:after="0"/>
              <w:ind w:left="109"/>
            </w:pPr>
            <w:r>
              <w:rPr>
                <w:rFonts w:ascii="Arial" w:eastAsia="Arial" w:hAnsi="Arial" w:cs="Arial"/>
                <w:sz w:val="20"/>
              </w:rPr>
              <w:t xml:space="preserve">7-8 – good </w:t>
            </w:r>
            <w:r>
              <w:rPr>
                <w:rFonts w:ascii="Arial" w:eastAsia="Arial" w:hAnsi="Arial" w:cs="Arial"/>
              </w:rPr>
              <w:t xml:space="preserve"> </w:t>
            </w:r>
          </w:p>
          <w:p w14:paraId="75D91351" w14:textId="77777777" w:rsidR="008F6FCF" w:rsidRDefault="0076204E">
            <w:pPr>
              <w:spacing w:after="0"/>
              <w:ind w:left="109"/>
            </w:pPr>
            <w:r>
              <w:rPr>
                <w:rFonts w:ascii="Arial" w:eastAsia="Arial" w:hAnsi="Arial" w:cs="Arial"/>
                <w:sz w:val="20"/>
              </w:rPr>
              <w:t xml:space="preserve">5-6 – </w:t>
            </w:r>
            <w:r>
              <w:rPr>
                <w:rFonts w:ascii="Arial" w:eastAsia="Arial" w:hAnsi="Arial" w:cs="Arial"/>
                <w:sz w:val="20"/>
              </w:rPr>
              <w:t xml:space="preserve">satisfactory </w:t>
            </w:r>
            <w:r>
              <w:rPr>
                <w:rFonts w:ascii="Arial" w:eastAsia="Arial" w:hAnsi="Arial" w:cs="Arial"/>
              </w:rPr>
              <w:t xml:space="preserve"> </w:t>
            </w:r>
          </w:p>
          <w:p w14:paraId="23C70D2D" w14:textId="77777777" w:rsidR="008F6FCF" w:rsidRDefault="0076204E">
            <w:pPr>
              <w:spacing w:after="6"/>
              <w:ind w:left="-23"/>
              <w:jc w:val="both"/>
            </w:pPr>
            <w:r>
              <w:rPr>
                <w:rFonts w:ascii="Arial" w:eastAsia="Arial" w:hAnsi="Arial" w:cs="Arial"/>
              </w:rPr>
              <w:t xml:space="preserve"> </w:t>
            </w:r>
            <w:r>
              <w:rPr>
                <w:rFonts w:ascii="Arial" w:eastAsia="Arial" w:hAnsi="Arial" w:cs="Arial"/>
                <w:sz w:val="20"/>
              </w:rPr>
              <w:t xml:space="preserve">1-4 – below expectation </w:t>
            </w:r>
            <w:r>
              <w:rPr>
                <w:rFonts w:ascii="Arial" w:eastAsia="Arial" w:hAnsi="Arial" w:cs="Arial"/>
              </w:rPr>
              <w:t xml:space="preserve"> </w:t>
            </w:r>
          </w:p>
          <w:p w14:paraId="26514FD7" w14:textId="77777777" w:rsidR="008F6FCF" w:rsidRDefault="0076204E">
            <w:pPr>
              <w:spacing w:after="0"/>
              <w:ind w:left="109"/>
            </w:pPr>
            <w:r>
              <w:rPr>
                <w:rFonts w:ascii="Arial" w:eastAsia="Arial" w:hAnsi="Arial" w:cs="Arial"/>
                <w:b/>
                <w:sz w:val="20"/>
              </w:rPr>
              <w:t xml:space="preserve"> </w:t>
            </w:r>
            <w:r>
              <w:rPr>
                <w:rFonts w:ascii="Arial" w:eastAsia="Arial" w:hAnsi="Arial" w:cs="Arial"/>
              </w:rPr>
              <w:t xml:space="preserve"> </w:t>
            </w:r>
          </w:p>
        </w:tc>
        <w:tc>
          <w:tcPr>
            <w:tcW w:w="5431" w:type="dxa"/>
            <w:tcBorders>
              <w:top w:val="single" w:sz="4" w:space="0" w:color="000000"/>
              <w:left w:val="single" w:sz="4" w:space="0" w:color="000000"/>
              <w:bottom w:val="single" w:sz="4" w:space="0" w:color="000000"/>
              <w:right w:val="single" w:sz="4" w:space="0" w:color="000000"/>
            </w:tcBorders>
          </w:tcPr>
          <w:p w14:paraId="1870B271" w14:textId="77777777" w:rsidR="008F6FCF" w:rsidRDefault="0076204E">
            <w:pPr>
              <w:spacing w:after="0"/>
              <w:ind w:left="109"/>
            </w:pPr>
            <w:r>
              <w:rPr>
                <w:rFonts w:ascii="Arial" w:eastAsia="Arial" w:hAnsi="Arial" w:cs="Arial"/>
                <w:sz w:val="20"/>
              </w:rPr>
              <w:t xml:space="preserve"> </w:t>
            </w:r>
            <w:r>
              <w:rPr>
                <w:rFonts w:ascii="Arial" w:eastAsia="Arial" w:hAnsi="Arial" w:cs="Arial"/>
              </w:rPr>
              <w:t xml:space="preserve"> </w:t>
            </w:r>
          </w:p>
        </w:tc>
      </w:tr>
    </w:tbl>
    <w:p w14:paraId="0C63ADE4" w14:textId="77777777" w:rsidR="00000000" w:rsidRDefault="0076204E"/>
    <w:sectPr w:rsidR="00000000">
      <w:pgSz w:w="12240" w:h="15840"/>
      <w:pgMar w:top="798" w:right="841" w:bottom="398" w:left="38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6FCF"/>
    <w:rsid w:val="0076204E"/>
    <w:rsid w:val="008F6F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2AA20"/>
  <w15:docId w15:val="{EE7C97F6-BAF8-43AE-B6C5-4DAE4DB2F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616</Words>
  <Characters>3515</Characters>
  <Application>Microsoft Office Word</Application>
  <DocSecurity>0</DocSecurity>
  <Lines>29</Lines>
  <Paragraphs>8</Paragraphs>
  <ScaleCrop>false</ScaleCrop>
  <Company>Georgian College</Company>
  <LinksUpToDate>false</LinksUpToDate>
  <CharactersWithSpaces>4123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Prospect Pitching Case</dc:title>
  <dc:subject/>
  <dc:creator>Pat Kolodziejski</dc:creator>
  <cp:keywords/>
  <cp:lastModifiedBy>Lillian Tepera</cp:lastModifiedBy>
  <cp:revision>2</cp:revision>
  <dcterms:created xsi:type="dcterms:W3CDTF">2023-06-03T19:58:00Z</dcterms:created>
  <dcterms:modified xsi:type="dcterms:W3CDTF">2023-06-03T19:58:00Z</dcterms:modified>
</cp:coreProperties>
</file>