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F1F8" w14:textId="77777777" w:rsidR="0037216B" w:rsidRDefault="00F71A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after="317"/>
        <w:ind w:left="2557" w:hanging="10"/>
      </w:pPr>
      <w:r>
        <w:rPr>
          <w:rFonts w:ascii="Arial" w:eastAsia="Arial" w:hAnsi="Arial" w:cs="Arial"/>
          <w:b/>
          <w:color w:val="00007F"/>
          <w:sz w:val="24"/>
        </w:rPr>
        <w:t>OCMC Evaluation Form:  Marketing Case</w:t>
      </w:r>
      <w:r>
        <w:rPr>
          <w:rFonts w:ascii="Arial" w:eastAsia="Arial" w:hAnsi="Arial" w:cs="Arial"/>
          <w:b/>
          <w:color w:val="C00000"/>
        </w:rPr>
        <w:t xml:space="preserve"> </w:t>
      </w:r>
    </w:p>
    <w:p w14:paraId="7A91865D" w14:textId="77777777" w:rsidR="0037216B" w:rsidRDefault="00F71A54">
      <w:pPr>
        <w:tabs>
          <w:tab w:val="center" w:pos="5937"/>
        </w:tabs>
        <w:spacing w:after="281"/>
        <w:ind w:left="-15"/>
      </w:pPr>
      <w:r>
        <w:rPr>
          <w:rFonts w:ascii="Arial" w:eastAsia="Arial" w:hAnsi="Arial" w:cs="Arial"/>
          <w:b/>
          <w:sz w:val="24"/>
        </w:rPr>
        <w:t xml:space="preserve">College Name: </w:t>
      </w:r>
      <w:r>
        <w:rPr>
          <w:rFonts w:ascii="Arial" w:eastAsia="Arial" w:hAnsi="Arial" w:cs="Arial"/>
          <w:b/>
          <w:sz w:val="24"/>
        </w:rPr>
        <w:tab/>
        <w:t xml:space="preserve">__________________________________________________  </w:t>
      </w:r>
    </w:p>
    <w:p w14:paraId="3BDCA4BB" w14:textId="77777777" w:rsidR="0037216B" w:rsidRDefault="00F71A54">
      <w:pPr>
        <w:spacing w:after="281"/>
        <w:ind w:left="-5" w:hanging="10"/>
      </w:pPr>
      <w:r>
        <w:rPr>
          <w:rFonts w:ascii="Arial" w:eastAsia="Arial" w:hAnsi="Arial" w:cs="Arial"/>
          <w:b/>
          <w:sz w:val="24"/>
        </w:rPr>
        <w:t xml:space="preserve">Student Presenters: 1. ____________________________ 2.______________________________ </w:t>
      </w:r>
    </w:p>
    <w:tbl>
      <w:tblPr>
        <w:tblStyle w:val="TableGrid"/>
        <w:tblW w:w="10624" w:type="dxa"/>
        <w:tblInd w:w="14" w:type="dxa"/>
        <w:tblCellMar>
          <w:top w:w="2" w:type="dxa"/>
          <w:bottom w:w="8" w:type="dxa"/>
        </w:tblCellMar>
        <w:tblLook w:val="04A0" w:firstRow="1" w:lastRow="0" w:firstColumn="1" w:lastColumn="0" w:noHBand="0" w:noVBand="1"/>
      </w:tblPr>
      <w:tblGrid>
        <w:gridCol w:w="3118"/>
        <w:gridCol w:w="7506"/>
      </w:tblGrid>
      <w:tr w:rsidR="0037216B" w14:paraId="078B95AF" w14:textId="77777777">
        <w:trPr>
          <w:trHeight w:val="31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7905" w14:textId="77777777" w:rsidR="0037216B" w:rsidRDefault="00F71A54">
            <w:pPr>
              <w:ind w:left="1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Section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7B8C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Comments </w:t>
            </w:r>
          </w:p>
        </w:tc>
      </w:tr>
      <w:tr w:rsidR="0037216B" w14:paraId="39E1C165" w14:textId="77777777">
        <w:trPr>
          <w:trHeight w:val="9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1CAA" w14:textId="77777777" w:rsidR="0037216B" w:rsidRDefault="00F71A54">
            <w:pPr>
              <w:spacing w:after="457"/>
              <w:ind w:left="113"/>
            </w:pPr>
            <w:r>
              <w:rPr>
                <w:rFonts w:ascii="Arial" w:eastAsia="Arial" w:hAnsi="Arial" w:cs="Arial"/>
                <w:b/>
              </w:rPr>
              <w:t>Introduction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62A612D" w14:textId="77777777" w:rsidR="0037216B" w:rsidRDefault="00F71A54">
            <w:pPr>
              <w:ind w:right="6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/5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DED6C4" w14:textId="77777777" w:rsidR="0037216B" w:rsidRDefault="00F71A54">
            <w:pPr>
              <w:ind w:left="-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7216B" w14:paraId="6FAB0BE9" w14:textId="77777777">
        <w:trPr>
          <w:trHeight w:val="89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0F45" w14:textId="77777777" w:rsidR="0037216B" w:rsidRDefault="00F71A54">
            <w:pPr>
              <w:spacing w:after="324"/>
              <w:ind w:left="113"/>
            </w:pPr>
            <w:r>
              <w:rPr>
                <w:rFonts w:ascii="Arial" w:eastAsia="Arial" w:hAnsi="Arial" w:cs="Arial"/>
                <w:b/>
              </w:rPr>
              <w:t xml:space="preserve">Identification of Problem </w:t>
            </w:r>
          </w:p>
          <w:p w14:paraId="36E790CD" w14:textId="77777777" w:rsidR="0037216B" w:rsidRDefault="00F71A54">
            <w:pPr>
              <w:ind w:right="78"/>
              <w:jc w:val="right"/>
            </w:pP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ACDEE" w14:textId="77777777" w:rsidR="0037216B" w:rsidRDefault="0037216B"/>
        </w:tc>
      </w:tr>
      <w:tr w:rsidR="0037216B" w14:paraId="205A2CD0" w14:textId="77777777">
        <w:trPr>
          <w:trHeight w:val="11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CB94" w14:textId="77777777" w:rsidR="0037216B" w:rsidRDefault="00F71A54">
            <w:pPr>
              <w:spacing w:after="624"/>
              <w:ind w:left="113"/>
            </w:pPr>
            <w:r>
              <w:rPr>
                <w:rFonts w:ascii="Arial" w:eastAsia="Arial" w:hAnsi="Arial" w:cs="Arial"/>
                <w:b/>
              </w:rPr>
              <w:t xml:space="preserve">Situation Analysis </w:t>
            </w:r>
          </w:p>
          <w:p w14:paraId="3D32AFD4" w14:textId="77777777" w:rsidR="0037216B" w:rsidRDefault="00F71A54">
            <w:pPr>
              <w:ind w:right="5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/15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0214B" w14:textId="77777777" w:rsidR="0037216B" w:rsidRDefault="0037216B"/>
        </w:tc>
      </w:tr>
      <w:tr w:rsidR="0037216B" w14:paraId="71092E6D" w14:textId="77777777">
        <w:trPr>
          <w:trHeight w:val="7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F6FD" w14:textId="77777777" w:rsidR="0037216B" w:rsidRDefault="00F71A54">
            <w:pPr>
              <w:spacing w:after="120"/>
              <w:ind w:left="78"/>
            </w:pPr>
            <w:r>
              <w:rPr>
                <w:rFonts w:ascii="Arial" w:eastAsia="Arial" w:hAnsi="Arial" w:cs="Arial"/>
                <w:b/>
              </w:rPr>
              <w:t xml:space="preserve">Objectives </w:t>
            </w:r>
          </w:p>
          <w:p w14:paraId="4E911011" w14:textId="77777777" w:rsidR="0037216B" w:rsidRDefault="00F71A54">
            <w:pPr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/5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232F2" w14:textId="77777777" w:rsidR="0037216B" w:rsidRDefault="0037216B"/>
        </w:tc>
      </w:tr>
      <w:tr w:rsidR="0037216B" w14:paraId="550A2F8B" w14:textId="77777777">
        <w:trPr>
          <w:trHeight w:val="130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F480" w14:textId="0C1D2192" w:rsidR="0037216B" w:rsidRDefault="00F71A54">
            <w:pPr>
              <w:spacing w:after="750"/>
              <w:ind w:left="67"/>
            </w:pPr>
            <w:r>
              <w:rPr>
                <w:rFonts w:ascii="Arial" w:eastAsia="Arial" w:hAnsi="Arial" w:cs="Arial"/>
                <w:b/>
              </w:rPr>
              <w:t xml:space="preserve">Identification of </w:t>
            </w:r>
            <w:r w:rsidR="00AC7121">
              <w:rPr>
                <w:rFonts w:ascii="Arial" w:eastAsia="Arial" w:hAnsi="Arial" w:cs="Arial"/>
                <w:b/>
              </w:rPr>
              <w:t>Alternatives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14:paraId="251E915E" w14:textId="77777777" w:rsidR="0037216B" w:rsidRDefault="00F71A54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/15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B85D6" w14:textId="77777777" w:rsidR="0037216B" w:rsidRDefault="0037216B"/>
        </w:tc>
      </w:tr>
      <w:tr w:rsidR="0037216B" w14:paraId="7FDD6C23" w14:textId="77777777">
        <w:trPr>
          <w:trHeight w:val="117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C84F" w14:textId="77777777" w:rsidR="0037216B" w:rsidRDefault="00F71A54">
            <w:pPr>
              <w:spacing w:after="612"/>
              <w:ind w:left="67"/>
            </w:pPr>
            <w:r>
              <w:rPr>
                <w:rFonts w:ascii="Arial" w:eastAsia="Arial" w:hAnsi="Arial" w:cs="Arial"/>
                <w:b/>
              </w:rPr>
              <w:t xml:space="preserve">Recommendations </w:t>
            </w:r>
          </w:p>
          <w:p w14:paraId="51E725E3" w14:textId="77777777" w:rsidR="0037216B" w:rsidRDefault="00F71A54">
            <w:pPr>
              <w:ind w:right="5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/10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54F3C" w14:textId="77777777" w:rsidR="0037216B" w:rsidRDefault="0037216B"/>
        </w:tc>
      </w:tr>
      <w:tr w:rsidR="0037216B" w14:paraId="796CF559" w14:textId="77777777">
        <w:trPr>
          <w:trHeight w:val="134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7585" w14:textId="77777777" w:rsidR="0037216B" w:rsidRDefault="00F71A54">
            <w:pPr>
              <w:spacing w:after="777"/>
              <w:ind w:left="78"/>
            </w:pPr>
            <w:r>
              <w:rPr>
                <w:rFonts w:ascii="Arial" w:eastAsia="Arial" w:hAnsi="Arial" w:cs="Arial"/>
                <w:b/>
              </w:rPr>
              <w:t xml:space="preserve">Implementation Plan </w:t>
            </w:r>
          </w:p>
          <w:p w14:paraId="16CB646F" w14:textId="77777777" w:rsidR="0037216B" w:rsidRDefault="00F71A54">
            <w:pPr>
              <w:ind w:right="41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/10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8A635" w14:textId="77777777" w:rsidR="0037216B" w:rsidRDefault="0037216B"/>
        </w:tc>
      </w:tr>
      <w:tr w:rsidR="0037216B" w14:paraId="2B13922C" w14:textId="77777777">
        <w:trPr>
          <w:trHeight w:val="103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5D14" w14:textId="77777777" w:rsidR="0037216B" w:rsidRDefault="00F71A54">
            <w:pPr>
              <w:spacing w:after="471"/>
              <w:ind w:left="67"/>
            </w:pPr>
            <w:r>
              <w:rPr>
                <w:rFonts w:ascii="Arial" w:eastAsia="Arial" w:hAnsi="Arial" w:cs="Arial"/>
                <w:b/>
              </w:rPr>
              <w:t xml:space="preserve">Question &amp; Answer </w:t>
            </w:r>
          </w:p>
          <w:p w14:paraId="6FB8AAF2" w14:textId="77777777" w:rsidR="0037216B" w:rsidRDefault="00F71A54">
            <w:pPr>
              <w:ind w:right="5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/10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2E839" w14:textId="77777777" w:rsidR="0037216B" w:rsidRDefault="0037216B"/>
        </w:tc>
      </w:tr>
      <w:tr w:rsidR="0037216B" w14:paraId="10285F1D" w14:textId="77777777">
        <w:trPr>
          <w:trHeight w:val="119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760E" w14:textId="77777777" w:rsidR="0037216B" w:rsidRDefault="00F71A54">
            <w:pPr>
              <w:spacing w:after="638"/>
              <w:ind w:left="44"/>
            </w:pPr>
            <w:r>
              <w:rPr>
                <w:rFonts w:ascii="Arial" w:eastAsia="Arial" w:hAnsi="Arial" w:cs="Arial"/>
                <w:b/>
              </w:rPr>
              <w:t xml:space="preserve">Presentation Skills </w:t>
            </w:r>
          </w:p>
          <w:p w14:paraId="064CC949" w14:textId="77777777" w:rsidR="0037216B" w:rsidRDefault="00F71A54">
            <w:pPr>
              <w:ind w:right="3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/15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D2B2F6" w14:textId="77777777" w:rsidR="0037216B" w:rsidRDefault="0037216B"/>
        </w:tc>
      </w:tr>
      <w:tr w:rsidR="0037216B" w14:paraId="0FF34F82" w14:textId="77777777">
        <w:trPr>
          <w:trHeight w:val="96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838B" w14:textId="77777777" w:rsidR="0037216B" w:rsidRDefault="00F71A54">
            <w:pPr>
              <w:spacing w:after="420"/>
              <w:ind w:left="67"/>
            </w:pPr>
            <w:r>
              <w:rPr>
                <w:rFonts w:ascii="Arial" w:eastAsia="Arial" w:hAnsi="Arial" w:cs="Arial"/>
                <w:b/>
              </w:rPr>
              <w:t xml:space="preserve">Creativity </w:t>
            </w:r>
          </w:p>
          <w:p w14:paraId="55246B8C" w14:textId="77777777" w:rsidR="0037216B" w:rsidRDefault="00F71A54">
            <w:pPr>
              <w:ind w:right="5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/10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EC408" w14:textId="77777777" w:rsidR="0037216B" w:rsidRDefault="0037216B"/>
        </w:tc>
      </w:tr>
      <w:tr w:rsidR="0037216B" w14:paraId="7E1EBF52" w14:textId="77777777">
        <w:trPr>
          <w:trHeight w:val="90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F796" w14:textId="77777777" w:rsidR="0037216B" w:rsidRDefault="00F71A54">
            <w:pPr>
              <w:spacing w:after="270"/>
              <w:ind w:left="74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Total Score </w:t>
            </w:r>
          </w:p>
          <w:p w14:paraId="584FE24C" w14:textId="77777777" w:rsidR="0037216B" w:rsidRDefault="00F71A54">
            <w:pPr>
              <w:ind w:right="53"/>
              <w:jc w:val="right"/>
            </w:pPr>
            <w:r>
              <w:rPr>
                <w:rFonts w:ascii="Arial" w:eastAsia="Arial" w:hAnsi="Arial" w:cs="Arial"/>
                <w:b/>
              </w:rPr>
              <w:t xml:space="preserve">/ 100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6F47" w14:textId="77777777" w:rsidR="0037216B" w:rsidRDefault="0037216B"/>
        </w:tc>
      </w:tr>
    </w:tbl>
    <w:p w14:paraId="7C9EA665" w14:textId="77777777" w:rsidR="0037216B" w:rsidRDefault="00F71A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after="21"/>
        <w:ind w:hanging="10"/>
      </w:pPr>
      <w:r>
        <w:rPr>
          <w:rFonts w:ascii="Arial" w:eastAsia="Arial" w:hAnsi="Arial" w:cs="Arial"/>
          <w:b/>
          <w:color w:val="00007F"/>
          <w:sz w:val="24"/>
        </w:rPr>
        <w:t>Marketing Case Study Judging Considerations</w:t>
      </w:r>
      <w:r>
        <w:rPr>
          <w:rFonts w:ascii="Arial" w:eastAsia="Arial" w:hAnsi="Arial" w:cs="Arial"/>
          <w:b/>
          <w:color w:val="C00000"/>
          <w:sz w:val="24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13" w:type="dxa"/>
          <w:bottom w:w="13" w:type="dxa"/>
        </w:tblCellMar>
        <w:tblLook w:val="04A0" w:firstRow="1" w:lastRow="0" w:firstColumn="1" w:lastColumn="0" w:noHBand="0" w:noVBand="1"/>
      </w:tblPr>
      <w:tblGrid>
        <w:gridCol w:w="2780"/>
        <w:gridCol w:w="338"/>
        <w:gridCol w:w="2410"/>
        <w:gridCol w:w="5245"/>
      </w:tblGrid>
      <w:tr w:rsidR="0037216B" w14:paraId="6B0015B8" w14:textId="77777777">
        <w:trPr>
          <w:trHeight w:val="314"/>
        </w:trPr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D626966" w14:textId="77777777" w:rsidR="0037216B" w:rsidRDefault="00F71A54">
            <w:pPr>
              <w:ind w:left="1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Section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3725FDE" w14:textId="77777777" w:rsidR="0037216B" w:rsidRDefault="0037216B"/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D4C48F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b/>
                <w:sz w:val="24"/>
              </w:rPr>
              <w:t xml:space="preserve">Score/Possible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854DA2" w14:textId="77777777" w:rsidR="0037216B" w:rsidRDefault="00F71A54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Judging Considerations </w:t>
            </w:r>
          </w:p>
        </w:tc>
      </w:tr>
      <w:tr w:rsidR="0037216B" w14:paraId="6490B484" w14:textId="77777777">
        <w:trPr>
          <w:trHeight w:val="1011"/>
        </w:trPr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D4E13D3" w14:textId="77777777" w:rsidR="0037216B" w:rsidRDefault="00F71A54">
            <w:pPr>
              <w:ind w:left="113"/>
            </w:pPr>
            <w:r>
              <w:rPr>
                <w:rFonts w:ascii="Arial" w:eastAsia="Arial" w:hAnsi="Arial" w:cs="Arial"/>
                <w:b/>
              </w:rPr>
              <w:t>Introduction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375B79B8" w14:textId="77777777" w:rsidR="0037216B" w:rsidRDefault="00F71A54">
            <w:pPr>
              <w:ind w:left="131"/>
            </w:pPr>
            <w:r>
              <w:rPr>
                <w:rFonts w:ascii="Arial" w:eastAsia="Arial" w:hAnsi="Arial" w:cs="Arial"/>
                <w:b/>
                <w:sz w:val="20"/>
              </w:rPr>
              <w:t xml:space="preserve">/5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594941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5   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B5C3268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4   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B0699EB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3   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74BB9EB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>1-2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283547" w14:textId="77777777" w:rsidR="0037216B" w:rsidRDefault="00F71A54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>Greeting, introduction of team and lead into the presentation. It is assumed that you have not met the team prior to the presentation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7216B" w14:paraId="59402999" w14:textId="77777777">
        <w:trPr>
          <w:trHeight w:val="1140"/>
        </w:trPr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E6A0FFC" w14:textId="77777777" w:rsidR="0037216B" w:rsidRDefault="00F71A54">
            <w:pPr>
              <w:ind w:left="113"/>
            </w:pPr>
            <w:r>
              <w:rPr>
                <w:rFonts w:ascii="Arial" w:eastAsia="Arial" w:hAnsi="Arial" w:cs="Arial"/>
                <w:b/>
              </w:rPr>
              <w:t xml:space="preserve">Identification of Problem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65F3FCD4" w14:textId="77777777" w:rsidR="0037216B" w:rsidRDefault="00F71A54">
            <w:pPr>
              <w:ind w:left="128"/>
            </w:pPr>
            <w:r>
              <w:rPr>
                <w:rFonts w:ascii="Arial" w:eastAsia="Arial" w:hAnsi="Arial" w:cs="Arial"/>
                <w:b/>
                <w:sz w:val="20"/>
              </w:rPr>
              <w:t xml:space="preserve">/5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373964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5   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DA18C24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4   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98A209D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3   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311F137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>1-2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5F9E13" w14:textId="77777777" w:rsidR="0037216B" w:rsidRDefault="00F71A54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Identification of the central problem or key issues that should be resolved based on the information provided in the case study. </w:t>
            </w:r>
          </w:p>
        </w:tc>
      </w:tr>
      <w:tr w:rsidR="0037216B" w14:paraId="29EE9C6E" w14:textId="77777777">
        <w:trPr>
          <w:trHeight w:val="1020"/>
        </w:trPr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D88C59A" w14:textId="77777777" w:rsidR="0037216B" w:rsidRDefault="00F71A54">
            <w:pPr>
              <w:ind w:left="113"/>
            </w:pPr>
            <w:r>
              <w:rPr>
                <w:rFonts w:ascii="Arial" w:eastAsia="Arial" w:hAnsi="Arial" w:cs="Arial"/>
                <w:b/>
              </w:rPr>
              <w:t xml:space="preserve">Situation Analysis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53115174" w14:textId="77777777" w:rsidR="0037216B" w:rsidRDefault="00F71A54">
            <w:pPr>
              <w:ind w:left="23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/15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6EA4EF" w14:textId="77777777" w:rsidR="0037216B" w:rsidRDefault="00F71A54">
            <w:pPr>
              <w:spacing w:after="18"/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13-15 excellent </w:t>
            </w:r>
          </w:p>
          <w:p w14:paraId="61BA3DD6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10-12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0E332DA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 7-9   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722B58D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 1-8   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9BD2B1" w14:textId="397FD231" w:rsidR="0037216B" w:rsidRDefault="00F71A54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>Analysis of key internal strengths &amp; weaknesses, and external opportunities &amp; threats facing the organization and how these factors relate to the current situation.</w:t>
            </w:r>
          </w:p>
        </w:tc>
      </w:tr>
      <w:tr w:rsidR="0037216B" w14:paraId="44D39FCE" w14:textId="77777777">
        <w:trPr>
          <w:trHeight w:val="1009"/>
        </w:trPr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1F3F06B" w14:textId="77777777" w:rsidR="0037216B" w:rsidRDefault="00F71A54">
            <w:pPr>
              <w:ind w:left="113"/>
            </w:pPr>
            <w:r>
              <w:rPr>
                <w:rFonts w:ascii="Arial" w:eastAsia="Arial" w:hAnsi="Arial" w:cs="Arial"/>
                <w:b/>
              </w:rPr>
              <w:t xml:space="preserve">Objectives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465B0526" w14:textId="77777777" w:rsidR="0037216B" w:rsidRDefault="00F71A54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/5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E15933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5   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C27BD90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4   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BA01473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3   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73D897F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>1-2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D0A195" w14:textId="77777777" w:rsidR="0037216B" w:rsidRDefault="00F71A54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>Identification of objectives in relation to the organization and the specific case scenario that the recommendation will hope to address.</w:t>
            </w:r>
          </w:p>
        </w:tc>
      </w:tr>
      <w:tr w:rsidR="0037216B" w14:paraId="1990CA85" w14:textId="77777777">
        <w:trPr>
          <w:trHeight w:val="1056"/>
        </w:trPr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5A6710A" w14:textId="77777777" w:rsidR="0037216B" w:rsidRDefault="00F71A54">
            <w:pPr>
              <w:ind w:left="113"/>
            </w:pPr>
            <w:r>
              <w:rPr>
                <w:rFonts w:ascii="Arial" w:eastAsia="Arial" w:hAnsi="Arial" w:cs="Arial"/>
                <w:b/>
              </w:rPr>
              <w:t>Alternatives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5D4B3FE2" w14:textId="77777777" w:rsidR="0037216B" w:rsidRDefault="00F71A54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/15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DEA43C" w14:textId="77777777" w:rsidR="0037216B" w:rsidRDefault="00F71A54">
            <w:pPr>
              <w:spacing w:after="21"/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13-15 excellent </w:t>
            </w:r>
          </w:p>
          <w:p w14:paraId="3A4F5130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10-12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FEA6B8B" w14:textId="77777777" w:rsidR="0037216B" w:rsidRDefault="00F71A54">
            <w:pPr>
              <w:spacing w:after="5"/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 7-9   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F2C6374" w14:textId="77777777" w:rsidR="0037216B" w:rsidRDefault="00F71A54">
            <w:pPr>
              <w:ind w:left="-27"/>
              <w:jc w:val="both"/>
            </w:pPr>
            <w:r>
              <w:rPr>
                <w:rFonts w:ascii="Arial" w:eastAsia="Arial" w:hAnsi="Arial" w:cs="Arial"/>
                <w:b/>
                <w:sz w:val="3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1-8   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F01635" w14:textId="5A965B22" w:rsidR="0037216B" w:rsidRPr="001A4ED3" w:rsidRDefault="00AC7121" w:rsidP="00AC7121">
            <w:pPr>
              <w:ind w:right="11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1A4ED3">
              <w:rPr>
                <w:rFonts w:ascii="Arial" w:eastAsia="Arial" w:hAnsi="Arial" w:cs="Arial"/>
                <w:sz w:val="20"/>
              </w:rPr>
              <w:t>Discussion of</w:t>
            </w:r>
            <w:r w:rsidR="001A4ED3" w:rsidRPr="001A4ED3">
              <w:rPr>
                <w:rFonts w:ascii="Arial" w:eastAsia="Arial" w:hAnsi="Arial" w:cs="Arial"/>
                <w:sz w:val="20"/>
                <w:szCs w:val="20"/>
              </w:rPr>
              <w:t xml:space="preserve"> solid, logical alternatives with the advantages and disadvantages of each described, then select</w:t>
            </w:r>
            <w:r w:rsidR="001A4ED3">
              <w:rPr>
                <w:rFonts w:ascii="Arial" w:eastAsia="Arial" w:hAnsi="Arial" w:cs="Arial"/>
                <w:sz w:val="20"/>
                <w:szCs w:val="20"/>
              </w:rPr>
              <w:t>ion of</w:t>
            </w:r>
            <w:r w:rsidR="001A4ED3" w:rsidRPr="001A4ED3">
              <w:rPr>
                <w:rFonts w:ascii="Arial" w:eastAsia="Arial" w:hAnsi="Arial" w:cs="Arial"/>
                <w:sz w:val="20"/>
                <w:szCs w:val="20"/>
              </w:rPr>
              <w:t xml:space="preserve"> one to recommend to the client. </w:t>
            </w:r>
            <w:r w:rsidR="00F71A54" w:rsidRPr="001A4ED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37216B" w14:paraId="52A3791F" w14:textId="77777777">
        <w:trPr>
          <w:trHeight w:val="1284"/>
        </w:trPr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2B60CEE" w14:textId="77777777" w:rsidR="0037216B" w:rsidRDefault="00F71A54">
            <w:pPr>
              <w:ind w:left="101"/>
            </w:pPr>
            <w:r>
              <w:rPr>
                <w:rFonts w:ascii="Arial" w:eastAsia="Arial" w:hAnsi="Arial" w:cs="Arial"/>
                <w:b/>
              </w:rPr>
              <w:t xml:space="preserve">Recommendations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7D1B04A3" w14:textId="77777777" w:rsidR="0037216B" w:rsidRDefault="00F71A54">
            <w:pPr>
              <w:ind w:left="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/10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8DDCED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9-10  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D611F61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7-8    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1FD9752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5-6    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8A2D869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>1-4    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553A1F" w14:textId="77777777" w:rsidR="0037216B" w:rsidRDefault="00F71A54">
            <w:pPr>
              <w:ind w:left="102"/>
            </w:pPr>
            <w:r>
              <w:rPr>
                <w:rFonts w:ascii="Arial" w:eastAsia="Arial" w:hAnsi="Arial" w:cs="Arial"/>
                <w:sz w:val="20"/>
              </w:rPr>
              <w:t>Presentation of a recommended strategy that addresses the key problem/issues and objectives, and is feasible in terms of current conditions, budget and resources.</w:t>
            </w:r>
          </w:p>
        </w:tc>
      </w:tr>
      <w:tr w:rsidR="0037216B" w14:paraId="108E06AD" w14:textId="77777777">
        <w:trPr>
          <w:trHeight w:val="1331"/>
        </w:trPr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46A8D80" w14:textId="77777777" w:rsidR="0037216B" w:rsidRDefault="00F71A54">
            <w:pPr>
              <w:ind w:left="113"/>
            </w:pPr>
            <w:r>
              <w:rPr>
                <w:rFonts w:ascii="Arial" w:eastAsia="Arial" w:hAnsi="Arial" w:cs="Arial"/>
                <w:b/>
              </w:rPr>
              <w:t xml:space="preserve">Implementation Plan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66C34F46" w14:textId="77777777" w:rsidR="0037216B" w:rsidRDefault="00F71A54">
            <w:pPr>
              <w:ind w:left="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/10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C52038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9-10  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E7204D9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7-8    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730C017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5-6    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446023A" w14:textId="77777777" w:rsidR="0037216B" w:rsidRDefault="00F71A54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>1-4    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D05D09" w14:textId="77777777" w:rsidR="0037216B" w:rsidRDefault="00F71A54">
            <w:pPr>
              <w:ind w:left="136" w:right="79"/>
            </w:pPr>
            <w:r>
              <w:rPr>
                <w:rFonts w:ascii="Arial" w:eastAsia="Arial" w:hAnsi="Arial" w:cs="Arial"/>
                <w:sz w:val="20"/>
              </w:rPr>
              <w:t>Provide an action plan that outlines the specific details of how the recommended strategy will be executed in terms of activities, timing, and resources.</w:t>
            </w:r>
          </w:p>
        </w:tc>
      </w:tr>
      <w:tr w:rsidR="0037216B" w14:paraId="57657FF6" w14:textId="77777777">
        <w:trPr>
          <w:trHeight w:val="1371"/>
        </w:trPr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3A2DD9C" w14:textId="77777777" w:rsidR="0037216B" w:rsidRDefault="00F71A54">
            <w:pPr>
              <w:ind w:left="90"/>
            </w:pPr>
            <w:r>
              <w:rPr>
                <w:rFonts w:ascii="Arial" w:eastAsia="Arial" w:hAnsi="Arial" w:cs="Arial"/>
                <w:b/>
              </w:rPr>
              <w:t xml:space="preserve">Question &amp; Answer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0A1C7D72" w14:textId="77777777" w:rsidR="0037216B" w:rsidRDefault="00F71A54">
            <w:pPr>
              <w:ind w:left="2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/10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0534BE" w14:textId="77777777" w:rsidR="0037216B" w:rsidRDefault="00F71A54">
            <w:pPr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9-10  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CC50497" w14:textId="77777777" w:rsidR="0037216B" w:rsidRDefault="00F71A54">
            <w:pPr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7-8    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D4DC4BD" w14:textId="77777777" w:rsidR="0037216B" w:rsidRDefault="00F71A54">
            <w:pPr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5-6    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B8153C3" w14:textId="77777777" w:rsidR="0037216B" w:rsidRDefault="00F71A54">
            <w:pPr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1-4     below expectation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773628" w14:textId="77777777" w:rsidR="0037216B" w:rsidRDefault="00F71A54">
            <w:pPr>
              <w:ind w:left="87"/>
            </w:pPr>
            <w:r>
              <w:rPr>
                <w:rFonts w:ascii="Arial" w:eastAsia="Arial" w:hAnsi="Arial" w:cs="Arial"/>
                <w:sz w:val="20"/>
              </w:rPr>
              <w:t xml:space="preserve">5 minute Q&amp;A period for the judges to ask questions or ask for clarification. The team should provide sound responses and be able to support the recommended strategy.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7216B" w14:paraId="4B771940" w14:textId="77777777">
        <w:trPr>
          <w:trHeight w:val="1410"/>
        </w:trPr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BEADBB4" w14:textId="77777777" w:rsidR="0037216B" w:rsidRDefault="00F71A54">
            <w:pPr>
              <w:ind w:left="90"/>
            </w:pPr>
            <w:r>
              <w:rPr>
                <w:rFonts w:ascii="Arial" w:eastAsia="Arial" w:hAnsi="Arial" w:cs="Arial"/>
                <w:b/>
              </w:rPr>
              <w:t xml:space="preserve">Presentation Skills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2BFB7257" w14:textId="77777777" w:rsidR="0037216B" w:rsidRDefault="00F71A54">
            <w:pPr>
              <w:ind w:left="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/15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5E4773" w14:textId="77777777" w:rsidR="0037216B" w:rsidRDefault="00F71A54">
            <w:pPr>
              <w:spacing w:line="246" w:lineRule="auto"/>
              <w:ind w:left="108" w:right="387"/>
            </w:pPr>
            <w:r>
              <w:rPr>
                <w:rFonts w:ascii="Arial" w:eastAsia="Arial" w:hAnsi="Arial" w:cs="Arial"/>
                <w:sz w:val="20"/>
              </w:rPr>
              <w:t>13-15 excellent 10-12 good</w:t>
            </w:r>
          </w:p>
          <w:p w14:paraId="03E7EA70" w14:textId="77777777" w:rsidR="0037216B" w:rsidRDefault="00F71A54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7-9    satisfactory</w:t>
            </w:r>
          </w:p>
          <w:p w14:paraId="73196E20" w14:textId="77777777" w:rsidR="0037216B" w:rsidRDefault="00F71A54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1-8    below expectation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A2BE9B" w14:textId="77777777" w:rsidR="0037216B" w:rsidRDefault="00F71A54">
            <w:pPr>
              <w:ind w:left="102"/>
            </w:pPr>
            <w:r>
              <w:rPr>
                <w:rFonts w:ascii="Arial" w:eastAsia="Arial" w:hAnsi="Arial" w:cs="Arial"/>
                <w:sz w:val="20"/>
              </w:rPr>
              <w:t>Convey information clearly and project confidence and enthusiasm. Demonstrate professionalism in terms of demeanour and information presented on powerpoint slides.</w:t>
            </w:r>
          </w:p>
        </w:tc>
      </w:tr>
      <w:tr w:rsidR="0037216B" w14:paraId="6EDD80BF" w14:textId="77777777">
        <w:trPr>
          <w:trHeight w:val="1352"/>
        </w:trPr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3107708" w14:textId="77777777" w:rsidR="0037216B" w:rsidRDefault="00F71A54">
            <w:pPr>
              <w:ind w:left="113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Creativity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19B32C06" w14:textId="77777777" w:rsidR="0037216B" w:rsidRDefault="00F71A54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/10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ACABEA" w14:textId="77777777" w:rsidR="0037216B" w:rsidRDefault="00F71A54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 xml:space="preserve">9-10  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04BD94B" w14:textId="77777777" w:rsidR="0037216B" w:rsidRDefault="00F71A54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 xml:space="preserve">7-8    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8DBEF4F" w14:textId="77777777" w:rsidR="0037216B" w:rsidRDefault="00F71A54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 xml:space="preserve">5-6    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878741A" w14:textId="77777777" w:rsidR="0037216B" w:rsidRDefault="00F71A54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>1-4    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0AF171" w14:textId="77777777" w:rsidR="0037216B" w:rsidRDefault="00F71A54">
            <w:pPr>
              <w:ind w:left="102"/>
            </w:pPr>
            <w:r>
              <w:rPr>
                <w:rFonts w:ascii="Arial" w:eastAsia="Arial" w:hAnsi="Arial" w:cs="Arial"/>
                <w:sz w:val="20"/>
              </w:rPr>
              <w:t>Creativity in development of strategy and implementation details and the overall presentation itself. Although creativity is judged as a separate category, creativity can be employed in all parts of the presentation.</w:t>
            </w:r>
          </w:p>
        </w:tc>
      </w:tr>
    </w:tbl>
    <w:p w14:paraId="42A1139A" w14:textId="77777777" w:rsidR="00F07763" w:rsidRDefault="00F07763"/>
    <w:sectPr w:rsidR="00F07763">
      <w:pgSz w:w="12240" w:h="15840"/>
      <w:pgMar w:top="1387" w:right="863" w:bottom="692" w:left="7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6B"/>
    <w:rsid w:val="001A4ED3"/>
    <w:rsid w:val="0037216B"/>
    <w:rsid w:val="00AC7121"/>
    <w:rsid w:val="00F07763"/>
    <w:rsid w:val="00F7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86CC"/>
  <w15:docId w15:val="{331A84DD-BC17-4516-84AD-5D8C76C9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2733</Characters>
  <Application>Microsoft Office Word</Application>
  <DocSecurity>0</DocSecurity>
  <Lines>22</Lines>
  <Paragraphs>6</Paragraphs>
  <ScaleCrop>false</ScaleCrop>
  <Company>Georgian College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Kolodziejski</dc:creator>
  <cp:keywords/>
  <cp:lastModifiedBy>Lillian Tepera</cp:lastModifiedBy>
  <cp:revision>4</cp:revision>
  <dcterms:created xsi:type="dcterms:W3CDTF">2023-06-05T17:47:00Z</dcterms:created>
  <dcterms:modified xsi:type="dcterms:W3CDTF">2023-06-05T18:04:00Z</dcterms:modified>
</cp:coreProperties>
</file>