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03F6" w14:textId="77777777" w:rsidR="00387E7C" w:rsidRDefault="00EF1B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/>
        <w:ind w:left="9" w:hanging="10"/>
      </w:pPr>
      <w:r>
        <w:rPr>
          <w:rFonts w:ascii="Arial" w:eastAsia="Arial" w:hAnsi="Arial" w:cs="Arial"/>
          <w:b/>
          <w:sz w:val="24"/>
        </w:rPr>
        <w:t>OCMC Evaluation Form:  Job Interview</w:t>
      </w:r>
      <w:r>
        <w:rPr>
          <w:rFonts w:ascii="Arial" w:eastAsia="Arial" w:hAnsi="Arial" w:cs="Arial"/>
          <w:sz w:val="24"/>
        </w:rPr>
        <w:t xml:space="preserve"> </w:t>
      </w:r>
    </w:p>
    <w:p w14:paraId="30BF9DA7" w14:textId="77777777" w:rsidR="00387E7C" w:rsidRDefault="00EF1B88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420FECBB" w14:textId="77777777" w:rsidR="00387E7C" w:rsidRDefault="00EF1B88">
      <w:pPr>
        <w:spacing w:after="220"/>
        <w:ind w:left="9" w:hanging="10"/>
      </w:pPr>
      <w:r>
        <w:rPr>
          <w:rFonts w:ascii="Arial" w:eastAsia="Arial" w:hAnsi="Arial" w:cs="Arial"/>
          <w:sz w:val="24"/>
        </w:rPr>
        <w:t>College Name: __________________________________________________</w:t>
      </w:r>
      <w:r>
        <w:rPr>
          <w:rFonts w:ascii="Arial" w:eastAsia="Arial" w:hAnsi="Arial" w:cs="Arial"/>
        </w:rPr>
        <w:t xml:space="preserve"> </w:t>
      </w:r>
    </w:p>
    <w:p w14:paraId="77F9A356" w14:textId="77777777" w:rsidR="00387E7C" w:rsidRDefault="00EF1B88">
      <w:pPr>
        <w:spacing w:after="220"/>
        <w:ind w:left="9" w:hanging="10"/>
      </w:pPr>
      <w:r>
        <w:rPr>
          <w:rFonts w:ascii="Arial" w:eastAsia="Arial" w:hAnsi="Arial" w:cs="Arial"/>
          <w:sz w:val="24"/>
        </w:rPr>
        <w:t xml:space="preserve">Student Presenter: 1. ____________________________________ </w:t>
      </w:r>
    </w:p>
    <w:p w14:paraId="3EFC1F8A" w14:textId="77777777" w:rsidR="00387E7C" w:rsidRDefault="00EF1B88">
      <w:pPr>
        <w:spacing w:after="0"/>
        <w:ind w:left="14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837" w:type="dxa"/>
        <w:tblInd w:w="16" w:type="dxa"/>
        <w:tblCellMar>
          <w:top w:w="16" w:type="dxa"/>
          <w:left w:w="112" w:type="dxa"/>
        </w:tblCellMar>
        <w:tblLook w:val="04A0" w:firstRow="1" w:lastRow="0" w:firstColumn="1" w:lastColumn="0" w:noHBand="0" w:noVBand="1"/>
      </w:tblPr>
      <w:tblGrid>
        <w:gridCol w:w="2606"/>
        <w:gridCol w:w="1715"/>
        <w:gridCol w:w="6516"/>
      </w:tblGrid>
      <w:tr w:rsidR="00387E7C" w14:paraId="780F490F" w14:textId="77777777">
        <w:trPr>
          <w:trHeight w:val="362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52D05D" w14:textId="77777777" w:rsidR="00387E7C" w:rsidRDefault="00EF1B88">
            <w:pPr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Section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107AD2" w14:textId="77777777" w:rsidR="00387E7C" w:rsidRDefault="00EF1B88">
            <w:pPr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Score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448781" w14:textId="77777777" w:rsidR="00387E7C" w:rsidRDefault="00EF1B88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Comments </w:t>
            </w:r>
            <w:r>
              <w:rPr>
                <w:rFonts w:ascii="Arial" w:eastAsia="Arial" w:hAnsi="Arial" w:cs="Arial"/>
                <w:sz w:val="20"/>
              </w:rPr>
              <w:t xml:space="preserve"> (please use back of page for additional comments)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7E7C" w14:paraId="728F970E" w14:textId="77777777">
        <w:trPr>
          <w:trHeight w:val="1691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C58C" w14:textId="77777777" w:rsidR="00387E7C" w:rsidRDefault="00EF1B88">
            <w:pPr>
              <w:ind w:right="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Introduction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18ADD" w14:textId="77777777" w:rsidR="00387E7C" w:rsidRDefault="00EF1B88">
            <w:pPr>
              <w:ind w:right="38"/>
              <w:jc w:val="center"/>
            </w:pPr>
            <w:r>
              <w:rPr>
                <w:rFonts w:ascii="Arial" w:eastAsia="Arial" w:hAnsi="Arial" w:cs="Arial"/>
              </w:rPr>
              <w:t xml:space="preserve">_out of 10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15A1" w14:textId="77777777" w:rsidR="00387E7C" w:rsidRDefault="00EF1B88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7E7C" w14:paraId="2DFFDC62" w14:textId="77777777">
        <w:trPr>
          <w:trHeight w:val="1621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DE90" w14:textId="77777777" w:rsidR="00387E7C" w:rsidRDefault="00EF1B88">
            <w:pPr>
              <w:ind w:left="142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Resume and Cover </w:t>
            </w:r>
          </w:p>
          <w:p w14:paraId="4840F222" w14:textId="77777777" w:rsidR="00387E7C" w:rsidRDefault="00EF1B88">
            <w:pPr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Letter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E88D" w14:textId="77777777" w:rsidR="00387E7C" w:rsidRDefault="00EF1B88">
            <w:pPr>
              <w:ind w:right="38"/>
              <w:jc w:val="center"/>
            </w:pPr>
            <w:r>
              <w:rPr>
                <w:rFonts w:ascii="Arial" w:eastAsia="Arial" w:hAnsi="Arial" w:cs="Arial"/>
              </w:rPr>
              <w:t xml:space="preserve">_out of 25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6022" w14:textId="77777777" w:rsidR="00387E7C" w:rsidRDefault="00EF1B88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7E7C" w14:paraId="17D309E3" w14:textId="77777777">
        <w:trPr>
          <w:trHeight w:val="1378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61E2" w14:textId="77777777" w:rsidR="00387E7C" w:rsidRDefault="00EF1B88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Interview Content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6037A" w14:textId="77777777" w:rsidR="00387E7C" w:rsidRDefault="00EF1B88">
            <w:pPr>
              <w:ind w:right="38"/>
              <w:jc w:val="center"/>
            </w:pPr>
            <w:r>
              <w:rPr>
                <w:rFonts w:ascii="Arial" w:eastAsia="Arial" w:hAnsi="Arial" w:cs="Arial"/>
              </w:rPr>
              <w:t xml:space="preserve">_out of 20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3A22" w14:textId="77777777" w:rsidR="00387E7C" w:rsidRDefault="00EF1B88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7E7C" w14:paraId="28AA61BF" w14:textId="77777777">
        <w:trPr>
          <w:trHeight w:val="187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13A6" w14:textId="77777777" w:rsidR="00387E7C" w:rsidRDefault="00EF1B88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Presentation Skills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1740A" w14:textId="77777777" w:rsidR="00387E7C" w:rsidRDefault="00EF1B88">
            <w:pPr>
              <w:ind w:right="81"/>
              <w:jc w:val="center"/>
            </w:pPr>
            <w:r>
              <w:rPr>
                <w:rFonts w:ascii="Arial" w:eastAsia="Arial" w:hAnsi="Arial" w:cs="Arial"/>
              </w:rPr>
              <w:t xml:space="preserve">_out of 20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67F7" w14:textId="77777777" w:rsidR="00387E7C" w:rsidRDefault="00EF1B88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7E7C" w14:paraId="14E6F7E1" w14:textId="77777777">
        <w:trPr>
          <w:trHeight w:val="1586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AF42" w14:textId="77777777" w:rsidR="00387E7C" w:rsidRDefault="00EF1B88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Organizational Fit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4CC5" w14:textId="77777777" w:rsidR="00387E7C" w:rsidRDefault="00EF1B88">
            <w:pPr>
              <w:ind w:right="38"/>
              <w:jc w:val="center"/>
            </w:pPr>
            <w:r>
              <w:rPr>
                <w:rFonts w:ascii="Arial" w:eastAsia="Arial" w:hAnsi="Arial" w:cs="Arial"/>
              </w:rPr>
              <w:t xml:space="preserve">_out of 15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FA95" w14:textId="77777777" w:rsidR="00387E7C" w:rsidRDefault="00EF1B88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7E7C" w14:paraId="11101430" w14:textId="77777777">
        <w:trPr>
          <w:trHeight w:val="1220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2CBB" w14:textId="77777777" w:rsidR="00387E7C" w:rsidRDefault="00EF1B88">
            <w:pPr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Closing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F267" w14:textId="77777777" w:rsidR="00387E7C" w:rsidRDefault="00EF1B88">
            <w:pPr>
              <w:ind w:right="38"/>
              <w:jc w:val="center"/>
            </w:pPr>
            <w:r>
              <w:rPr>
                <w:rFonts w:ascii="Arial" w:eastAsia="Arial" w:hAnsi="Arial" w:cs="Arial"/>
              </w:rPr>
              <w:t xml:space="preserve">_out of 10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259E" w14:textId="77777777" w:rsidR="00387E7C" w:rsidRDefault="00EF1B88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7E7C" w14:paraId="01B85023" w14:textId="77777777">
        <w:trPr>
          <w:trHeight w:val="1354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3D98" w14:textId="77777777" w:rsidR="00387E7C" w:rsidRDefault="00EF1B88">
            <w:pPr>
              <w:ind w:right="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Total Score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C6FD" w14:textId="77777777" w:rsidR="00387E7C" w:rsidRDefault="00EF1B88">
            <w:pPr>
              <w:ind w:right="37"/>
              <w:jc w:val="right"/>
            </w:pPr>
            <w:r>
              <w:rPr>
                <w:rFonts w:ascii="Arial" w:eastAsia="Arial" w:hAnsi="Arial" w:cs="Arial"/>
              </w:rPr>
              <w:t xml:space="preserve">_out of 100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986C" w14:textId="77777777" w:rsidR="00387E7C" w:rsidRDefault="00EF1B88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6E70D95" w14:textId="77777777" w:rsidR="00387E7C" w:rsidRDefault="00EF1B88">
      <w:pPr>
        <w:spacing w:after="0"/>
        <w:ind w:left="14"/>
      </w:pPr>
      <w:r>
        <w:t xml:space="preserve">  </w:t>
      </w:r>
    </w:p>
    <w:p w14:paraId="3900CFD1" w14:textId="77777777" w:rsidR="00387E7C" w:rsidRDefault="00EF1B88">
      <w:pPr>
        <w:spacing w:after="242"/>
        <w:ind w:left="122"/>
      </w:pPr>
      <w:r>
        <w:rPr>
          <w:rFonts w:ascii="Arial" w:eastAsia="Arial" w:hAnsi="Arial" w:cs="Arial"/>
        </w:rPr>
        <w:t xml:space="preserve"> </w:t>
      </w:r>
    </w:p>
    <w:p w14:paraId="6F3168BA" w14:textId="77777777" w:rsidR="00387E7C" w:rsidRDefault="00EF1B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/>
        <w:ind w:left="9" w:hanging="10"/>
      </w:pPr>
      <w:r>
        <w:rPr>
          <w:rFonts w:ascii="Arial" w:eastAsia="Arial" w:hAnsi="Arial" w:cs="Arial"/>
          <w:b/>
          <w:sz w:val="24"/>
        </w:rPr>
        <w:lastRenderedPageBreak/>
        <w:t>Job Interview - Judging Considerations</w:t>
      </w:r>
      <w:r>
        <w:rPr>
          <w:rFonts w:ascii="Arial" w:eastAsia="Arial" w:hAnsi="Arial" w:cs="Arial"/>
          <w:sz w:val="24"/>
        </w:rPr>
        <w:t xml:space="preserve"> </w:t>
      </w:r>
    </w:p>
    <w:p w14:paraId="558BA5AC" w14:textId="77777777" w:rsidR="00387E7C" w:rsidRDefault="00EF1B88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892" w:type="dxa"/>
        <w:tblInd w:w="16" w:type="dxa"/>
        <w:tblCellMar>
          <w:top w:w="14" w:type="dxa"/>
          <w:left w:w="112" w:type="dxa"/>
        </w:tblCellMar>
        <w:tblLook w:val="04A0" w:firstRow="1" w:lastRow="0" w:firstColumn="1" w:lastColumn="0" w:noHBand="0" w:noVBand="1"/>
      </w:tblPr>
      <w:tblGrid>
        <w:gridCol w:w="2432"/>
        <w:gridCol w:w="2881"/>
        <w:gridCol w:w="5579"/>
      </w:tblGrid>
      <w:tr w:rsidR="00387E7C" w14:paraId="5D4DB337" w14:textId="77777777">
        <w:trPr>
          <w:trHeight w:val="476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5FAC4C" w14:textId="77777777" w:rsidR="00387E7C" w:rsidRDefault="00EF1B88">
            <w:pPr>
              <w:ind w:right="14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Section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61C045" w14:textId="77777777" w:rsidR="00387E7C" w:rsidRDefault="00EF1B88">
            <w:pPr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Score/Possible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19D6AE" w14:textId="77777777" w:rsidR="00387E7C" w:rsidRDefault="00EF1B88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Judging Considerations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87E7C" w14:paraId="0A47B8F7" w14:textId="77777777">
        <w:trPr>
          <w:trHeight w:val="1417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E401" w14:textId="77777777" w:rsidR="00F11122" w:rsidRDefault="00EF1B88">
            <w:pPr>
              <w:ind w:left="141" w:right="39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Introduction </w:t>
            </w:r>
          </w:p>
          <w:p w14:paraId="08E1354D" w14:textId="18CF41B6" w:rsidR="00387E7C" w:rsidRDefault="00F11122">
            <w:pPr>
              <w:ind w:left="141" w:right="39"/>
              <w:jc w:val="right"/>
            </w:pPr>
            <w:r>
              <w:rPr>
                <w:rFonts w:ascii="Arial" w:eastAsia="Arial" w:hAnsi="Arial" w:cs="Arial"/>
              </w:rPr>
              <w:t>/</w:t>
            </w:r>
            <w:r w:rsidR="00EF1B88">
              <w:rPr>
                <w:rFonts w:ascii="Arial" w:eastAsia="Arial" w:hAnsi="Arial" w:cs="Arial"/>
              </w:rPr>
              <w:t xml:space="preserve">Out of 10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892A" w14:textId="77777777" w:rsidR="00387E7C" w:rsidRDefault="00EF1B88">
            <w:pPr>
              <w:spacing w:after="4"/>
            </w:pPr>
            <w:r>
              <w:rPr>
                <w:rFonts w:ascii="Arial" w:eastAsia="Arial" w:hAnsi="Arial" w:cs="Arial"/>
              </w:rPr>
              <w:t xml:space="preserve">9-10 – excellent  </w:t>
            </w:r>
          </w:p>
          <w:p w14:paraId="5588E0F4" w14:textId="77777777" w:rsidR="00387E7C" w:rsidRDefault="00EF1B88">
            <w:pPr>
              <w:spacing w:after="3"/>
            </w:pPr>
            <w:r>
              <w:rPr>
                <w:rFonts w:ascii="Arial" w:eastAsia="Arial" w:hAnsi="Arial" w:cs="Arial"/>
              </w:rPr>
              <w:t xml:space="preserve">7-8 – good  </w:t>
            </w:r>
          </w:p>
          <w:p w14:paraId="7F2AE287" w14:textId="77777777" w:rsidR="00387E7C" w:rsidRDefault="00EF1B88">
            <w:pPr>
              <w:spacing w:after="2"/>
            </w:pPr>
            <w:r>
              <w:rPr>
                <w:rFonts w:ascii="Arial" w:eastAsia="Arial" w:hAnsi="Arial" w:cs="Arial"/>
              </w:rPr>
              <w:t xml:space="preserve">5-6 – satisfactory </w:t>
            </w:r>
          </w:p>
          <w:p w14:paraId="2B4158D8" w14:textId="77777777" w:rsidR="00387E7C" w:rsidRDefault="00EF1B88">
            <w:r>
              <w:rPr>
                <w:rFonts w:ascii="Arial" w:eastAsia="Arial" w:hAnsi="Arial" w:cs="Arial"/>
              </w:rPr>
              <w:t xml:space="preserve">0-12 – below expectation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1D6E" w14:textId="77777777" w:rsidR="00387E7C" w:rsidRDefault="00EF1B88">
            <w:r>
              <w:rPr>
                <w:rFonts w:ascii="Arial" w:eastAsia="Arial" w:hAnsi="Arial" w:cs="Arial"/>
              </w:rPr>
              <w:t xml:space="preserve">The candidate should arrive on time, dress appropriately, firmly shake hands of all panelists, maintain eye contact during introductions, maintain good posture and appear relaxed and confident upon arrival.   </w:t>
            </w:r>
          </w:p>
        </w:tc>
      </w:tr>
      <w:tr w:rsidR="00387E7C" w14:paraId="01BA296F" w14:textId="77777777">
        <w:trPr>
          <w:trHeight w:val="1805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9173" w14:textId="77777777" w:rsidR="00387E7C" w:rsidRDefault="00EF1B88">
            <w:pPr>
              <w:ind w:right="43"/>
              <w:jc w:val="center"/>
            </w:pPr>
            <w:r>
              <w:rPr>
                <w:rFonts w:ascii="Arial" w:eastAsia="Arial" w:hAnsi="Arial" w:cs="Arial"/>
                <w:b/>
              </w:rPr>
              <w:t>Resume and Cover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ACBF20C" w14:textId="77777777" w:rsidR="00387E7C" w:rsidRDefault="00EF1B88">
            <w:pPr>
              <w:spacing w:after="242"/>
              <w:ind w:right="4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Letter </w:t>
            </w:r>
          </w:p>
          <w:p w14:paraId="6D118734" w14:textId="2654B4BA" w:rsidR="00387E7C" w:rsidRDefault="00F11122">
            <w:pPr>
              <w:ind w:right="39"/>
              <w:jc w:val="right"/>
            </w:pPr>
            <w:r>
              <w:rPr>
                <w:rFonts w:ascii="Arial" w:eastAsia="Arial" w:hAnsi="Arial" w:cs="Arial"/>
              </w:rPr>
              <w:t>/</w:t>
            </w:r>
            <w:r w:rsidR="00EF1B88">
              <w:rPr>
                <w:rFonts w:ascii="Arial" w:eastAsia="Arial" w:hAnsi="Arial" w:cs="Arial"/>
              </w:rPr>
              <w:t xml:space="preserve">Out of 25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D5B8" w14:textId="77777777" w:rsidR="00387E7C" w:rsidRDefault="00EF1B88">
            <w:pPr>
              <w:spacing w:after="3"/>
            </w:pPr>
            <w:r>
              <w:rPr>
                <w:rFonts w:ascii="Arial" w:eastAsia="Arial" w:hAnsi="Arial" w:cs="Arial"/>
              </w:rPr>
              <w:t xml:space="preserve">22-25 – excellent  </w:t>
            </w:r>
          </w:p>
          <w:p w14:paraId="541FC930" w14:textId="77777777" w:rsidR="00387E7C" w:rsidRDefault="00EF1B88">
            <w:r>
              <w:rPr>
                <w:rFonts w:ascii="Arial" w:eastAsia="Arial" w:hAnsi="Arial" w:cs="Arial"/>
              </w:rPr>
              <w:t xml:space="preserve">17-21 – good  </w:t>
            </w:r>
          </w:p>
          <w:p w14:paraId="62760C01" w14:textId="77777777" w:rsidR="00387E7C" w:rsidRDefault="00EF1B88">
            <w:pPr>
              <w:spacing w:after="2"/>
            </w:pPr>
            <w:r>
              <w:rPr>
                <w:rFonts w:ascii="Arial" w:eastAsia="Arial" w:hAnsi="Arial" w:cs="Arial"/>
              </w:rPr>
              <w:t xml:space="preserve">13-16 – satisfactory  </w:t>
            </w:r>
          </w:p>
          <w:p w14:paraId="65B76CD6" w14:textId="77777777" w:rsidR="00387E7C" w:rsidRDefault="00EF1B88">
            <w:r>
              <w:rPr>
                <w:rFonts w:ascii="Arial" w:eastAsia="Arial" w:hAnsi="Arial" w:cs="Arial"/>
              </w:rPr>
              <w:t>0-12 – below expectation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2BDA" w14:textId="77777777" w:rsidR="00387E7C" w:rsidRDefault="00EF1B88">
            <w:r>
              <w:rPr>
                <w:rFonts w:ascii="Arial" w:eastAsia="Arial" w:hAnsi="Arial" w:cs="Arial"/>
              </w:rPr>
              <w:t xml:space="preserve">Prior to the actual job interview review and assess each candidates resume and cover letter as it relates to: relevant content, format/structure, grammar, spelling, ability to capture interest/ attention and ability to relate education and experience to the actual position. </w:t>
            </w:r>
          </w:p>
        </w:tc>
      </w:tr>
      <w:tr w:rsidR="00387E7C" w14:paraId="5D66E3CE" w14:textId="77777777">
        <w:trPr>
          <w:trHeight w:val="2129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1784" w14:textId="77777777" w:rsidR="00F11122" w:rsidRDefault="00EF1B88">
            <w:pPr>
              <w:ind w:right="39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Interview Content </w:t>
            </w:r>
          </w:p>
          <w:p w14:paraId="5DD435A1" w14:textId="446308C8" w:rsidR="00387E7C" w:rsidRDefault="00F11122">
            <w:pPr>
              <w:ind w:right="39"/>
              <w:jc w:val="right"/>
            </w:pPr>
            <w:r>
              <w:rPr>
                <w:rFonts w:ascii="Arial" w:eastAsia="Arial" w:hAnsi="Arial" w:cs="Arial"/>
              </w:rPr>
              <w:t>/</w:t>
            </w:r>
            <w:r w:rsidR="00EF1B88">
              <w:rPr>
                <w:rFonts w:ascii="Arial" w:eastAsia="Arial" w:hAnsi="Arial" w:cs="Arial"/>
              </w:rPr>
              <w:t xml:space="preserve">Out of 20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4512" w14:textId="77777777" w:rsidR="00387E7C" w:rsidRDefault="00EF1B88">
            <w:pPr>
              <w:spacing w:after="1"/>
            </w:pPr>
            <w:r>
              <w:rPr>
                <w:rFonts w:ascii="Arial" w:eastAsia="Arial" w:hAnsi="Arial" w:cs="Arial"/>
              </w:rPr>
              <w:t xml:space="preserve">18-20 – excellent  </w:t>
            </w:r>
          </w:p>
          <w:p w14:paraId="57D89D61" w14:textId="77777777" w:rsidR="00387E7C" w:rsidRDefault="00EF1B88">
            <w:pPr>
              <w:spacing w:after="2"/>
            </w:pPr>
            <w:r>
              <w:rPr>
                <w:rFonts w:ascii="Arial" w:eastAsia="Arial" w:hAnsi="Arial" w:cs="Arial"/>
              </w:rPr>
              <w:t xml:space="preserve">14-17 – good  </w:t>
            </w:r>
          </w:p>
          <w:p w14:paraId="2C1A63E9" w14:textId="77777777" w:rsidR="00387E7C" w:rsidRDefault="00EF1B88">
            <w:pPr>
              <w:spacing w:after="2"/>
            </w:pPr>
            <w:r>
              <w:rPr>
                <w:rFonts w:ascii="Arial" w:eastAsia="Arial" w:hAnsi="Arial" w:cs="Arial"/>
              </w:rPr>
              <w:t xml:space="preserve">10-13 – satisfactory   </w:t>
            </w:r>
          </w:p>
          <w:p w14:paraId="0B77BB0A" w14:textId="77777777" w:rsidR="00387E7C" w:rsidRDefault="00EF1B88">
            <w:r>
              <w:rPr>
                <w:rFonts w:ascii="Arial" w:eastAsia="Arial" w:hAnsi="Arial" w:cs="Arial"/>
              </w:rPr>
              <w:t>0 -9 – below expectation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1680" w14:textId="77777777" w:rsidR="00387E7C" w:rsidRDefault="00EF1B88">
            <w:pPr>
              <w:spacing w:after="200" w:line="271" w:lineRule="auto"/>
              <w:ind w:right="35"/>
            </w:pPr>
            <w:r>
              <w:rPr>
                <w:rFonts w:ascii="Arial" w:eastAsia="Arial" w:hAnsi="Arial" w:cs="Arial"/>
                <w:sz w:val="21"/>
              </w:rPr>
              <w:t>As a result of effective listening skills, the candidate continually and effectively relates their skills and experiences with relevance to the job posting as questions are asked and answered.</w:t>
            </w:r>
            <w:r>
              <w:rPr>
                <w:rFonts w:ascii="Arial" w:eastAsia="Arial" w:hAnsi="Arial" w:cs="Arial"/>
              </w:rPr>
              <w:t xml:space="preserve">   </w:t>
            </w:r>
          </w:p>
          <w:p w14:paraId="741ED1E3" w14:textId="77777777" w:rsidR="00387E7C" w:rsidRDefault="00EF1B88">
            <w:r>
              <w:rPr>
                <w:rFonts w:ascii="Arial" w:eastAsia="Arial" w:hAnsi="Arial" w:cs="Arial"/>
              </w:rPr>
              <w:t xml:space="preserve">The candidate continuously highlights relevant individual strengths (skills, abilities and knowledge).  </w:t>
            </w:r>
          </w:p>
        </w:tc>
      </w:tr>
      <w:tr w:rsidR="00387E7C" w14:paraId="384B4EF8" w14:textId="77777777">
        <w:trPr>
          <w:trHeight w:val="3137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36DE" w14:textId="2D1AC801" w:rsidR="00387E7C" w:rsidRDefault="00EF1B88">
            <w:pPr>
              <w:ind w:right="39"/>
              <w:jc w:val="right"/>
            </w:pPr>
            <w:r>
              <w:rPr>
                <w:rFonts w:ascii="Arial" w:eastAsia="Arial" w:hAnsi="Arial" w:cs="Arial"/>
                <w:b/>
              </w:rPr>
              <w:t xml:space="preserve">Presentation Skills </w:t>
            </w:r>
            <w:r w:rsidR="00F11122"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</w:rPr>
              <w:t xml:space="preserve">Out of 20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C51B" w14:textId="77777777" w:rsidR="00387E7C" w:rsidRDefault="00EF1B88">
            <w:pPr>
              <w:spacing w:after="1"/>
            </w:pPr>
            <w:r>
              <w:rPr>
                <w:rFonts w:ascii="Arial" w:eastAsia="Arial" w:hAnsi="Arial" w:cs="Arial"/>
              </w:rPr>
              <w:t xml:space="preserve">18-20 – excellent  </w:t>
            </w:r>
          </w:p>
          <w:p w14:paraId="44556A36" w14:textId="77777777" w:rsidR="00387E7C" w:rsidRDefault="00EF1B88">
            <w:pPr>
              <w:spacing w:after="2"/>
            </w:pPr>
            <w:r>
              <w:rPr>
                <w:rFonts w:ascii="Arial" w:eastAsia="Arial" w:hAnsi="Arial" w:cs="Arial"/>
              </w:rPr>
              <w:t xml:space="preserve">14-17 – good  </w:t>
            </w:r>
          </w:p>
          <w:p w14:paraId="1BD86572" w14:textId="77777777" w:rsidR="00387E7C" w:rsidRDefault="00EF1B88">
            <w:pPr>
              <w:spacing w:after="2"/>
            </w:pPr>
            <w:r>
              <w:rPr>
                <w:rFonts w:ascii="Arial" w:eastAsia="Arial" w:hAnsi="Arial" w:cs="Arial"/>
              </w:rPr>
              <w:t xml:space="preserve">10-13 – satisfactory   </w:t>
            </w:r>
          </w:p>
          <w:p w14:paraId="57B8995C" w14:textId="77777777" w:rsidR="00387E7C" w:rsidRDefault="00EF1B88">
            <w:r>
              <w:rPr>
                <w:rFonts w:ascii="Arial" w:eastAsia="Arial" w:hAnsi="Arial" w:cs="Arial"/>
              </w:rPr>
              <w:t xml:space="preserve">0 -9 – below expectation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3B2E" w14:textId="77777777" w:rsidR="00387E7C" w:rsidRDefault="00EF1B88">
            <w:pPr>
              <w:ind w:right="5"/>
            </w:pPr>
            <w:r>
              <w:rPr>
                <w:rFonts w:ascii="Arial" w:eastAsia="Arial" w:hAnsi="Arial" w:cs="Arial"/>
              </w:rPr>
              <w:t>Poise is demonstrated; answers are complete, yet brief, responds to questions promptly, but not hurried.   Displays enthusiasm and authenticity in answers. Speaks clearly and at a reasonable volume.  Avoids use of filler phrases (</w:t>
            </w:r>
            <w:proofErr w:type="gramStart"/>
            <w:r>
              <w:rPr>
                <w:rFonts w:ascii="Arial" w:eastAsia="Arial" w:hAnsi="Arial" w:cs="Arial"/>
              </w:rPr>
              <w:t>i.e.</w:t>
            </w:r>
            <w:proofErr w:type="gramEnd"/>
            <w:r>
              <w:rPr>
                <w:rFonts w:ascii="Arial" w:eastAsia="Arial" w:hAnsi="Arial" w:cs="Arial"/>
              </w:rPr>
              <w:t xml:space="preserve"> “um”, “you know”).  Uses hands appropriately for emphasis where appropriate.  Displays a collaborative attitude and approach throughout the interview.   </w:t>
            </w:r>
          </w:p>
        </w:tc>
      </w:tr>
      <w:tr w:rsidR="00387E7C" w14:paraId="4BF8B0AD" w14:textId="77777777">
        <w:trPr>
          <w:trHeight w:val="1587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DFA6" w14:textId="77777777" w:rsidR="00F11122" w:rsidRDefault="00EF1B88">
            <w:pPr>
              <w:ind w:right="39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Organizational Fit </w:t>
            </w:r>
          </w:p>
          <w:p w14:paraId="3C215237" w14:textId="1927F626" w:rsidR="00387E7C" w:rsidRDefault="00F11122">
            <w:pPr>
              <w:ind w:right="39"/>
              <w:jc w:val="right"/>
            </w:pPr>
            <w:r>
              <w:rPr>
                <w:rFonts w:ascii="Arial" w:eastAsia="Arial" w:hAnsi="Arial" w:cs="Arial"/>
              </w:rPr>
              <w:t>/</w:t>
            </w:r>
            <w:r w:rsidR="00EF1B88">
              <w:rPr>
                <w:rFonts w:ascii="Arial" w:eastAsia="Arial" w:hAnsi="Arial" w:cs="Arial"/>
              </w:rPr>
              <w:t xml:space="preserve">Out of 15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E4D1" w14:textId="77777777" w:rsidR="00387E7C" w:rsidRDefault="00EF1B88">
            <w:pPr>
              <w:spacing w:after="1"/>
            </w:pPr>
            <w:r>
              <w:rPr>
                <w:rFonts w:ascii="Arial" w:eastAsia="Arial" w:hAnsi="Arial" w:cs="Arial"/>
              </w:rPr>
              <w:t xml:space="preserve">14-15 – excellent  </w:t>
            </w:r>
          </w:p>
          <w:p w14:paraId="116601CB" w14:textId="77777777" w:rsidR="00387E7C" w:rsidRDefault="00EF1B88">
            <w:pPr>
              <w:spacing w:after="2"/>
            </w:pPr>
            <w:r>
              <w:rPr>
                <w:rFonts w:ascii="Arial" w:eastAsia="Arial" w:hAnsi="Arial" w:cs="Arial"/>
              </w:rPr>
              <w:t xml:space="preserve">12-13 – good  </w:t>
            </w:r>
          </w:p>
          <w:p w14:paraId="115F7063" w14:textId="77777777" w:rsidR="00387E7C" w:rsidRDefault="00EF1B88">
            <w:r>
              <w:rPr>
                <w:rFonts w:ascii="Arial" w:eastAsia="Arial" w:hAnsi="Arial" w:cs="Arial"/>
              </w:rPr>
              <w:t xml:space="preserve">9-11 – satisfactory  </w:t>
            </w:r>
          </w:p>
          <w:p w14:paraId="15673CD1" w14:textId="77777777" w:rsidR="00387E7C" w:rsidRDefault="00EF1B88">
            <w:r>
              <w:rPr>
                <w:rFonts w:ascii="Arial" w:eastAsia="Arial" w:hAnsi="Arial" w:cs="Arial"/>
              </w:rPr>
              <w:t xml:space="preserve">0-8 – below expectation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CFE7" w14:textId="77777777" w:rsidR="00387E7C" w:rsidRDefault="00EF1B88">
            <w:r>
              <w:rPr>
                <w:rFonts w:ascii="Arial" w:eastAsia="Arial" w:hAnsi="Arial" w:cs="Arial"/>
              </w:rPr>
              <w:t xml:space="preserve">Demonstrates comprehensive knowledge of the position, company, its customers, competitors and industry overall. Work style and personal values align with hiring organizations culture.   </w:t>
            </w:r>
          </w:p>
        </w:tc>
      </w:tr>
      <w:tr w:rsidR="00387E7C" w14:paraId="6C3D22AE" w14:textId="77777777">
        <w:trPr>
          <w:trHeight w:val="169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BBEF" w14:textId="77777777" w:rsidR="00387E7C" w:rsidRDefault="00EF1B88">
            <w:pPr>
              <w:spacing w:after="242"/>
              <w:ind w:right="4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Closing </w:t>
            </w:r>
          </w:p>
          <w:p w14:paraId="4A9C868E" w14:textId="77777777" w:rsidR="00387E7C" w:rsidRDefault="00EF1B88">
            <w:pPr>
              <w:ind w:right="39"/>
              <w:jc w:val="right"/>
            </w:pPr>
            <w:r>
              <w:rPr>
                <w:rFonts w:ascii="Arial" w:eastAsia="Arial" w:hAnsi="Arial" w:cs="Arial"/>
              </w:rPr>
              <w:t xml:space="preserve">Out of 10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E168" w14:textId="77777777" w:rsidR="00387E7C" w:rsidRDefault="00EF1B88">
            <w:pPr>
              <w:spacing w:after="4"/>
            </w:pPr>
            <w:r>
              <w:rPr>
                <w:rFonts w:ascii="Arial" w:eastAsia="Arial" w:hAnsi="Arial" w:cs="Arial"/>
              </w:rPr>
              <w:t xml:space="preserve">9-10 – excellent  </w:t>
            </w:r>
          </w:p>
          <w:p w14:paraId="27EE3B3C" w14:textId="77777777" w:rsidR="00387E7C" w:rsidRDefault="00EF1B88">
            <w:r>
              <w:rPr>
                <w:rFonts w:ascii="Arial" w:eastAsia="Arial" w:hAnsi="Arial" w:cs="Arial"/>
              </w:rPr>
              <w:t xml:space="preserve">7-8 – good  </w:t>
            </w:r>
          </w:p>
          <w:p w14:paraId="7963285D" w14:textId="77777777" w:rsidR="00387E7C" w:rsidRDefault="00EF1B88">
            <w:pPr>
              <w:spacing w:after="2"/>
            </w:pPr>
            <w:r>
              <w:rPr>
                <w:rFonts w:ascii="Arial" w:eastAsia="Arial" w:hAnsi="Arial" w:cs="Arial"/>
              </w:rPr>
              <w:t xml:space="preserve">5-6 – satisfactory  </w:t>
            </w:r>
          </w:p>
          <w:p w14:paraId="6C106122" w14:textId="77777777" w:rsidR="00387E7C" w:rsidRDefault="00EF1B88">
            <w:r>
              <w:rPr>
                <w:rFonts w:ascii="Arial" w:eastAsia="Arial" w:hAnsi="Arial" w:cs="Arial"/>
              </w:rPr>
              <w:t>0-4 – below expectation</w:t>
            </w:r>
            <w:r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3E2D" w14:textId="77777777" w:rsidR="00387E7C" w:rsidRDefault="00EF1B88">
            <w:r>
              <w:rPr>
                <w:rFonts w:ascii="Arial" w:eastAsia="Arial" w:hAnsi="Arial" w:cs="Arial"/>
              </w:rPr>
              <w:t xml:space="preserve">The candidate expresses a desire to work for the organization. States interest in being selected for position.  Conveys and re-emphasizes relevant knowledge, skills.  Asks quality questions. Asks for next steps and thanks all the interviewers.   </w:t>
            </w:r>
          </w:p>
        </w:tc>
      </w:tr>
      <w:tr w:rsidR="00F11122" w14:paraId="4F443082" w14:textId="77777777" w:rsidTr="00F11122">
        <w:trPr>
          <w:trHeight w:val="32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A02F" w14:textId="02BDAE59" w:rsidR="00F11122" w:rsidRDefault="00F11122" w:rsidP="00F11122">
            <w:pPr>
              <w:spacing w:after="242"/>
              <w:ind w:right="4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E991" w14:textId="25577EEF" w:rsidR="00F11122" w:rsidRDefault="00F11122">
            <w:pPr>
              <w:spacing w:after="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/out of 100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25E3" w14:textId="77777777" w:rsidR="00F11122" w:rsidRDefault="00F11122">
            <w:pPr>
              <w:rPr>
                <w:rFonts w:ascii="Arial" w:eastAsia="Arial" w:hAnsi="Arial" w:cs="Arial"/>
              </w:rPr>
            </w:pPr>
          </w:p>
        </w:tc>
      </w:tr>
    </w:tbl>
    <w:p w14:paraId="3F6B8227" w14:textId="3B70E8BE" w:rsidR="00387E7C" w:rsidRDefault="00EF1B88" w:rsidP="00F11122">
      <w:pPr>
        <w:spacing w:after="16"/>
        <w:ind w:left="14"/>
      </w:pPr>
      <w:r>
        <w:t xml:space="preserve">  </w:t>
      </w:r>
    </w:p>
    <w:sectPr w:rsidR="00387E7C">
      <w:pgSz w:w="12240" w:h="15840"/>
      <w:pgMar w:top="729" w:right="614" w:bottom="1215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E7C"/>
    <w:rsid w:val="00387E7C"/>
    <w:rsid w:val="00EF1B88"/>
    <w:rsid w:val="00F1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A031"/>
  <w15:docId w15:val="{18484731-997B-4055-B027-1DD39C9C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2469</Characters>
  <Application>Microsoft Office Word</Application>
  <DocSecurity>0</DocSecurity>
  <Lines>20</Lines>
  <Paragraphs>5</Paragraphs>
  <ScaleCrop>false</ScaleCrop>
  <Company>Georgian College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Interview</dc:title>
  <dc:subject/>
  <dc:creator>Pat Kolodziejski</dc:creator>
  <cp:keywords/>
  <cp:lastModifiedBy>Microsoft Office User</cp:lastModifiedBy>
  <cp:revision>2</cp:revision>
  <cp:lastPrinted>2023-06-14T01:07:00Z</cp:lastPrinted>
  <dcterms:created xsi:type="dcterms:W3CDTF">2023-06-14T01:08:00Z</dcterms:created>
  <dcterms:modified xsi:type="dcterms:W3CDTF">2023-06-14T01:08:00Z</dcterms:modified>
</cp:coreProperties>
</file>