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0637" w14:textId="77777777" w:rsidR="007919E3" w:rsidRDefault="00BB7C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50"/>
        <w:ind w:left="9" w:hanging="10"/>
      </w:pPr>
      <w:r>
        <w:rPr>
          <w:rFonts w:ascii="Arial" w:eastAsia="Arial" w:hAnsi="Arial" w:cs="Arial"/>
          <w:b/>
          <w:sz w:val="24"/>
        </w:rPr>
        <w:t>OCMC Evaluation Form – Integrated Marketing Communications Case Study</w:t>
      </w:r>
      <w:r>
        <w:rPr>
          <w:rFonts w:ascii="Arial" w:eastAsia="Arial" w:hAnsi="Arial" w:cs="Arial"/>
        </w:rPr>
        <w:t xml:space="preserve"> </w:t>
      </w:r>
    </w:p>
    <w:p w14:paraId="76F33495" w14:textId="77777777" w:rsidR="007919E3" w:rsidRDefault="00BB7CBE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College Name: __________________________________________________</w:t>
      </w:r>
      <w:r>
        <w:rPr>
          <w:rFonts w:ascii="Arial" w:eastAsia="Arial" w:hAnsi="Arial" w:cs="Arial"/>
        </w:rPr>
        <w:t xml:space="preserve"> </w:t>
      </w:r>
    </w:p>
    <w:p w14:paraId="6B3538B4" w14:textId="77777777" w:rsidR="007919E3" w:rsidRDefault="00BB7CBE">
      <w:pPr>
        <w:spacing w:after="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24FF9A24" w14:textId="4FB531FC" w:rsidR="007919E3" w:rsidRDefault="00BB7CBE" w:rsidP="000A01C6">
      <w:pPr>
        <w:spacing w:after="254"/>
        <w:ind w:left="-5" w:hanging="10"/>
      </w:pPr>
      <w:r>
        <w:rPr>
          <w:rFonts w:ascii="Arial" w:eastAsia="Arial" w:hAnsi="Arial" w:cs="Arial"/>
          <w:sz w:val="24"/>
        </w:rPr>
        <w:t>Student Presenters</w:t>
      </w:r>
      <w:r w:rsidR="000A01C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1</w:t>
      </w:r>
      <w:r w:rsidR="000A01C6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>_________________</w:t>
      </w:r>
      <w:r w:rsidR="000A01C6">
        <w:rPr>
          <w:rFonts w:ascii="Arial" w:eastAsia="Arial" w:hAnsi="Arial" w:cs="Arial"/>
          <w:sz w:val="24"/>
        </w:rPr>
        <w:t xml:space="preserve"> </w:t>
      </w:r>
      <w:r>
        <w:t>Student Presenters</w:t>
      </w:r>
      <w:r w:rsidR="000A01C6">
        <w:t xml:space="preserve"> </w:t>
      </w:r>
      <w:r>
        <w:t>2</w:t>
      </w:r>
      <w:r w:rsidR="000A01C6">
        <w:t>:</w:t>
      </w:r>
      <w:r>
        <w:t>_____________________</w:t>
      </w:r>
      <w:r w:rsidR="000A01C6">
        <w:t>____</w:t>
      </w:r>
      <w:r>
        <w:t xml:space="preserve"> </w:t>
      </w:r>
    </w:p>
    <w:tbl>
      <w:tblPr>
        <w:tblStyle w:val="TableGrid"/>
        <w:tblW w:w="10647" w:type="dxa"/>
        <w:tblInd w:w="16" w:type="dxa"/>
        <w:tblCellMar>
          <w:top w:w="14" w:type="dxa"/>
          <w:right w:w="2" w:type="dxa"/>
        </w:tblCellMar>
        <w:tblLook w:val="04A0" w:firstRow="1" w:lastRow="0" w:firstColumn="1" w:lastColumn="0" w:noHBand="0" w:noVBand="1"/>
      </w:tblPr>
      <w:tblGrid>
        <w:gridCol w:w="3175"/>
        <w:gridCol w:w="1597"/>
        <w:gridCol w:w="5875"/>
      </w:tblGrid>
      <w:tr w:rsidR="007919E3" w14:paraId="534E40A2" w14:textId="77777777">
        <w:trPr>
          <w:trHeight w:val="48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C92E37" w14:textId="77777777" w:rsidR="007919E3" w:rsidRDefault="00BB7CBE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Section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FEFDB3" w14:textId="77777777" w:rsidR="007919E3" w:rsidRDefault="00BB7CBE">
            <w:pPr>
              <w:ind w:left="9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579078" w14:textId="77777777" w:rsidR="007919E3" w:rsidRDefault="00BB7CBE">
            <w:pPr>
              <w:ind w:left="8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Comments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4E404A69" w14:textId="77777777">
        <w:trPr>
          <w:trHeight w:val="872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25633" w14:textId="77777777" w:rsidR="007919E3" w:rsidRDefault="00BB7CBE">
            <w:pPr>
              <w:ind w:left="94"/>
              <w:jc w:val="center"/>
            </w:pPr>
            <w:r>
              <w:rPr>
                <w:rFonts w:ascii="Arial" w:eastAsia="Arial" w:hAnsi="Arial" w:cs="Arial"/>
                <w:b/>
              </w:rPr>
              <w:t>Introduction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CA14" w14:textId="77777777" w:rsidR="007919E3" w:rsidRDefault="00BB7CBE">
            <w:pPr>
              <w:ind w:left="68"/>
              <w:jc w:val="center"/>
            </w:pPr>
            <w:r>
              <w:rPr>
                <w:rFonts w:ascii="Arial" w:eastAsia="Arial" w:hAnsi="Arial" w:cs="Arial"/>
              </w:rPr>
              <w:t xml:space="preserve">_ out of 5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3C4E" w14:textId="77777777" w:rsidR="007919E3" w:rsidRDefault="00BB7CBE">
            <w:pPr>
              <w:ind w:left="109" w:right="5703"/>
              <w:jc w:val="both"/>
            </w:pPr>
            <w:r>
              <w:rPr>
                <w:rFonts w:ascii="Arial" w:eastAsia="Arial" w:hAnsi="Arial" w:cs="Arial"/>
              </w:rPr>
              <w:t xml:space="preserve">   </w:t>
            </w:r>
          </w:p>
        </w:tc>
      </w:tr>
      <w:tr w:rsidR="007919E3" w14:paraId="2713C05B" w14:textId="77777777">
        <w:trPr>
          <w:trHeight w:val="1186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8254" w14:textId="77777777" w:rsidR="007919E3" w:rsidRDefault="00BB7CBE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</w:rPr>
              <w:t>Situation Analysis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15B7E5F" w14:textId="77777777" w:rsidR="007919E3" w:rsidRDefault="00BB7CBE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Market, competitor and consumer analysis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E2A5" w14:textId="77777777" w:rsidR="007919E3" w:rsidRDefault="00BB7CBE">
            <w:pPr>
              <w:ind w:left="84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F80" w14:textId="77777777" w:rsidR="007919E3" w:rsidRDefault="00BB7CBE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7531B00A" w14:textId="77777777">
        <w:trPr>
          <w:trHeight w:val="121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2A64" w14:textId="77777777" w:rsidR="007919E3" w:rsidRDefault="00BB7CBE">
            <w:pPr>
              <w:ind w:left="89"/>
              <w:jc w:val="center"/>
            </w:pPr>
            <w:r>
              <w:rPr>
                <w:rFonts w:ascii="Arial" w:eastAsia="Arial" w:hAnsi="Arial" w:cs="Arial"/>
                <w:b/>
              </w:rPr>
              <w:t>Overall Objectives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2B2152B" w14:textId="77777777" w:rsidR="007919E3" w:rsidRDefault="00BB7CBE">
            <w:pPr>
              <w:spacing w:after="8" w:line="233" w:lineRule="auto"/>
              <w:ind w:left="6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Identification of key issue or what is to be accomplished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64E30077" w14:textId="77777777" w:rsidR="007919E3" w:rsidRDefault="00BB7CBE">
            <w:pPr>
              <w:ind w:left="8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overall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BA02" w14:textId="77777777" w:rsidR="007919E3" w:rsidRDefault="00BB7CBE">
            <w:pPr>
              <w:ind w:left="92"/>
              <w:jc w:val="center"/>
            </w:pPr>
            <w:r>
              <w:rPr>
                <w:rFonts w:ascii="Arial" w:eastAsia="Arial" w:hAnsi="Arial" w:cs="Arial"/>
              </w:rPr>
              <w:t xml:space="preserve">_ out of 5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C454" w14:textId="77777777" w:rsidR="007919E3" w:rsidRDefault="00BB7CBE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6863CBF7" w14:textId="77777777">
        <w:trPr>
          <w:trHeight w:val="121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748F" w14:textId="77777777" w:rsidR="007919E3" w:rsidRDefault="00BB7CBE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>IMC Objectives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9F34E6B" w14:textId="77777777" w:rsidR="007919E3" w:rsidRDefault="00BB7CBE">
            <w:pPr>
              <w:spacing w:after="19" w:line="241" w:lineRule="auto"/>
              <w:ind w:left="138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Clear identification of what is to be achieved through marketing </w:t>
            </w:r>
          </w:p>
          <w:p w14:paraId="261428C1" w14:textId="77777777" w:rsidR="007919E3" w:rsidRDefault="00BB7CBE">
            <w:pPr>
              <w:ind w:left="84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communications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2B55" w14:textId="77777777" w:rsidR="007919E3" w:rsidRDefault="00BB7CBE">
            <w:pPr>
              <w:ind w:left="46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5710" w14:textId="77777777" w:rsidR="007919E3" w:rsidRDefault="00BB7CBE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701AF447" w14:textId="77777777">
        <w:trPr>
          <w:trHeight w:val="121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A3B0" w14:textId="77777777" w:rsidR="007919E3" w:rsidRDefault="00BB7CBE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</w:rPr>
              <w:t>IMC Strategies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C58726C" w14:textId="77777777" w:rsidR="007919E3" w:rsidRDefault="00BB7CBE">
            <w:pPr>
              <w:spacing w:after="21" w:line="242" w:lineRule="auto"/>
              <w:ind w:left="138" w:firstLine="372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 xml:space="preserve">Clear identification and justification of IMC components </w:t>
            </w:r>
          </w:p>
          <w:p w14:paraId="682A911E" w14:textId="77777777" w:rsidR="007919E3" w:rsidRDefault="00BB7CBE">
            <w:pPr>
              <w:ind w:right="123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recommended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1DB7" w14:textId="77777777" w:rsidR="007919E3" w:rsidRDefault="00BB7CBE">
            <w:pPr>
              <w:ind w:left="89"/>
              <w:jc w:val="center"/>
            </w:pPr>
            <w:r>
              <w:rPr>
                <w:rFonts w:ascii="Arial" w:eastAsia="Arial" w:hAnsi="Arial" w:cs="Arial"/>
              </w:rPr>
              <w:t xml:space="preserve">_ out of 20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CBF2" w14:textId="77777777" w:rsidR="007919E3" w:rsidRDefault="00BB7CBE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43E147F3" w14:textId="77777777">
        <w:trPr>
          <w:trHeight w:val="89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4140" w14:textId="77777777" w:rsidR="007919E3" w:rsidRDefault="00BB7CBE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>IMC Execution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B461F05" w14:textId="77777777" w:rsidR="007919E3" w:rsidRDefault="00BB7CBE">
            <w:pPr>
              <w:ind w:lef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Plan details: what, when, where, how much?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FCCC" w14:textId="77777777" w:rsidR="007919E3" w:rsidRDefault="00BB7CBE">
            <w:pPr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_ out of 15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133A" w14:textId="77777777" w:rsidR="007919E3" w:rsidRDefault="00BB7CBE">
            <w:pPr>
              <w:ind w:left="-2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160D2182" w14:textId="77777777">
        <w:trPr>
          <w:trHeight w:val="129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11BD" w14:textId="77777777" w:rsidR="007919E3" w:rsidRDefault="00BB7CBE">
            <w:pPr>
              <w:ind w:left="90"/>
              <w:jc w:val="center"/>
            </w:pPr>
            <w:r>
              <w:rPr>
                <w:rFonts w:ascii="Arial" w:eastAsia="Arial" w:hAnsi="Arial" w:cs="Arial"/>
                <w:b/>
              </w:rPr>
              <w:t>Question &amp; Answer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2BF5F0B" w14:textId="77777777" w:rsidR="007919E3" w:rsidRDefault="00BB7CBE">
            <w:pPr>
              <w:spacing w:after="236"/>
              <w:ind w:left="87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Sound and practical responses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62AE0B9A" w14:textId="77777777" w:rsidR="007919E3" w:rsidRDefault="00BB7CBE">
            <w:pPr>
              <w:ind w:left="109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Support of information and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</w:rPr>
              <w:t>position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EE48" w14:textId="77777777" w:rsidR="007919E3" w:rsidRDefault="00BB7CBE">
            <w:pPr>
              <w:ind w:left="89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2A1A" w14:textId="77777777" w:rsidR="007919E3" w:rsidRDefault="00BB7CBE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5F5AFAB9" w14:textId="77777777">
        <w:trPr>
          <w:trHeight w:val="119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7A9" w14:textId="77777777" w:rsidR="007919E3" w:rsidRDefault="00BB7CBE">
            <w:pPr>
              <w:spacing w:after="175"/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>Presentation Skills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CBD310B" w14:textId="77777777" w:rsidR="007919E3" w:rsidRDefault="00BB7CBE">
            <w:pPr>
              <w:ind w:left="321" w:right="129" w:hanging="106"/>
              <w:jc w:val="both"/>
            </w:pPr>
            <w:r>
              <w:rPr>
                <w:rFonts w:ascii="Arial" w:eastAsia="Arial" w:hAnsi="Arial" w:cs="Arial"/>
                <w:i/>
                <w:sz w:val="20"/>
              </w:rPr>
              <w:t>Clarity and enunciation of voice, professionalism (appearance, confidence, enthusiasm)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6B1B" w14:textId="77777777" w:rsidR="007919E3" w:rsidRDefault="00BB7CBE">
            <w:pPr>
              <w:ind w:right="40"/>
              <w:jc w:val="center"/>
            </w:pPr>
            <w:r>
              <w:rPr>
                <w:rFonts w:ascii="Arial" w:eastAsia="Arial" w:hAnsi="Arial" w:cs="Arial"/>
              </w:rPr>
              <w:t xml:space="preserve">_ out of 15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CB2B" w14:textId="77777777" w:rsidR="007919E3" w:rsidRDefault="00BB7CBE">
            <w:pPr>
              <w:ind w:left="-2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44ACA78B" w14:textId="77777777">
        <w:trPr>
          <w:trHeight w:val="95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7DB3" w14:textId="77777777" w:rsidR="007919E3" w:rsidRDefault="00BB7CBE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Creativity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047C" w14:textId="77777777" w:rsidR="007919E3" w:rsidRDefault="00BB7CBE">
            <w:pPr>
              <w:ind w:left="89"/>
              <w:jc w:val="center"/>
            </w:pPr>
            <w:r>
              <w:rPr>
                <w:rFonts w:ascii="Arial" w:eastAsia="Arial" w:hAnsi="Arial" w:cs="Arial"/>
              </w:rPr>
              <w:t xml:space="preserve">_ out of 10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553" w14:textId="77777777" w:rsidR="007919E3" w:rsidRDefault="00BB7CBE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14:paraId="27F1673E" w14:textId="77777777">
        <w:trPr>
          <w:trHeight w:val="960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9E5" w14:textId="77777777" w:rsidR="007919E3" w:rsidRDefault="00BB7CBE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Total Score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4D55" w14:textId="77777777" w:rsidR="007919E3" w:rsidRDefault="00BB7CBE">
            <w:pPr>
              <w:ind w:right="138"/>
              <w:jc w:val="right"/>
            </w:pPr>
            <w:r>
              <w:rPr>
                <w:rFonts w:ascii="Arial" w:eastAsia="Arial" w:hAnsi="Arial" w:cs="Arial"/>
              </w:rPr>
              <w:t xml:space="preserve">_ out of /100 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993C" w14:textId="77777777" w:rsidR="007919E3" w:rsidRDefault="00BB7CBE">
            <w:pPr>
              <w:ind w:left="10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3128432" w14:textId="77777777" w:rsidR="007919E3" w:rsidRDefault="00BB7CBE">
      <w:pPr>
        <w:spacing w:after="0"/>
        <w:ind w:left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A84DAE4" w14:textId="77777777" w:rsidR="000A01C6" w:rsidRDefault="000A01C6">
      <w:pPr>
        <w:spacing w:after="0"/>
        <w:ind w:left="14"/>
        <w:rPr>
          <w:rFonts w:ascii="Arial" w:eastAsia="Arial" w:hAnsi="Arial" w:cs="Arial"/>
        </w:rPr>
      </w:pPr>
    </w:p>
    <w:p w14:paraId="0621F1FF" w14:textId="77777777" w:rsidR="000A01C6" w:rsidRDefault="000A01C6">
      <w:pPr>
        <w:spacing w:after="0"/>
        <w:ind w:left="14"/>
        <w:rPr>
          <w:rFonts w:ascii="Arial" w:eastAsia="Arial" w:hAnsi="Arial" w:cs="Arial"/>
        </w:rPr>
      </w:pPr>
    </w:p>
    <w:p w14:paraId="386F75C3" w14:textId="77777777" w:rsidR="000A01C6" w:rsidRDefault="000A01C6">
      <w:pPr>
        <w:spacing w:after="0"/>
        <w:ind w:left="14"/>
      </w:pPr>
    </w:p>
    <w:p w14:paraId="286667BA" w14:textId="77777777" w:rsidR="007919E3" w:rsidRDefault="00BB7C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9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Integrated Marketing Communications (IMC) Case Study Judging Considerations </w:t>
      </w:r>
      <w:r>
        <w:rPr>
          <w:rFonts w:ascii="Arial" w:eastAsia="Arial" w:hAnsi="Arial" w:cs="Arial"/>
          <w:b/>
        </w:rPr>
        <w:t xml:space="preserve"> </w:t>
      </w:r>
    </w:p>
    <w:p w14:paraId="7BA62442" w14:textId="77777777" w:rsidR="007919E3" w:rsidRDefault="00BB7CBE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12" w:type="dxa"/>
        <w:tblInd w:w="-30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3388"/>
        <w:gridCol w:w="2504"/>
        <w:gridCol w:w="4820"/>
      </w:tblGrid>
      <w:tr w:rsidR="007919E3" w:rsidRPr="000A01C6" w14:paraId="77FC98D4" w14:textId="77777777">
        <w:trPr>
          <w:trHeight w:val="47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C9E214" w14:textId="77777777" w:rsidR="007919E3" w:rsidRPr="000A01C6" w:rsidRDefault="00BB7CBE">
            <w:pPr>
              <w:ind w:right="19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Section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F2D488" w14:textId="77777777" w:rsidR="007919E3" w:rsidRPr="000A01C6" w:rsidRDefault="00BB7CBE">
            <w:pPr>
              <w:ind w:left="82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Score/Possible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D0593E" w14:textId="77777777" w:rsidR="007919E3" w:rsidRPr="000A01C6" w:rsidRDefault="00BB7CBE">
            <w:pPr>
              <w:ind w:left="87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Judging Considerations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:rsidRPr="000A01C6" w14:paraId="1D1C003B" w14:textId="77777777">
        <w:trPr>
          <w:trHeight w:val="103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0037" w14:textId="77777777" w:rsidR="007919E3" w:rsidRPr="000A01C6" w:rsidRDefault="00BB7CBE">
            <w:pPr>
              <w:spacing w:after="239"/>
              <w:ind w:right="19"/>
              <w:jc w:val="center"/>
            </w:pPr>
            <w:r w:rsidRPr="000A01C6">
              <w:rPr>
                <w:rFonts w:ascii="Arial" w:eastAsia="Arial" w:hAnsi="Arial" w:cs="Arial"/>
                <w:b/>
              </w:rPr>
              <w:t xml:space="preserve">Introduction </w:t>
            </w:r>
          </w:p>
          <w:p w14:paraId="399519EB" w14:textId="77777777" w:rsidR="007919E3" w:rsidRPr="000A01C6" w:rsidRDefault="00BB7CBE">
            <w:pPr>
              <w:ind w:right="21"/>
              <w:jc w:val="right"/>
            </w:pPr>
            <w:r w:rsidRPr="000A01C6">
              <w:rPr>
                <w:rFonts w:ascii="Arial" w:eastAsia="Arial" w:hAnsi="Arial" w:cs="Arial"/>
              </w:rPr>
              <w:t>Out of 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2157" w14:textId="77777777" w:rsidR="007919E3" w:rsidRPr="000A01C6" w:rsidRDefault="00BB7CBE">
            <w:pPr>
              <w:spacing w:after="2"/>
              <w:ind w:left="109"/>
            </w:pPr>
            <w:r w:rsidRPr="000A01C6">
              <w:rPr>
                <w:rFonts w:ascii="Arial" w:eastAsia="Arial" w:hAnsi="Arial" w:cs="Arial"/>
              </w:rPr>
              <w:t xml:space="preserve">5 – excellent  </w:t>
            </w:r>
          </w:p>
          <w:p w14:paraId="0DDBDFB3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4 – good  </w:t>
            </w:r>
          </w:p>
          <w:p w14:paraId="3514CEB9" w14:textId="77777777" w:rsidR="0060200C" w:rsidRPr="000A01C6" w:rsidRDefault="00BB7CBE" w:rsidP="0060200C">
            <w:pPr>
              <w:spacing w:after="65"/>
              <w:ind w:left="109"/>
              <w:rPr>
                <w:rFonts w:ascii="Arial" w:eastAsia="Arial" w:hAnsi="Arial" w:cs="Arial"/>
              </w:rPr>
            </w:pPr>
            <w:r w:rsidRPr="000A01C6">
              <w:rPr>
                <w:rFonts w:ascii="Arial" w:eastAsia="Arial" w:hAnsi="Arial" w:cs="Arial"/>
              </w:rPr>
              <w:t>3</w:t>
            </w:r>
            <w:r w:rsidR="00BB6BE9" w:rsidRPr="000A01C6">
              <w:rPr>
                <w:rFonts w:ascii="Arial" w:eastAsia="Arial" w:hAnsi="Arial" w:cs="Arial"/>
              </w:rPr>
              <w:t xml:space="preserve"> – satisfactory</w:t>
            </w:r>
          </w:p>
          <w:p w14:paraId="6C79CD79" w14:textId="2C58178B" w:rsidR="007919E3" w:rsidRPr="000A01C6" w:rsidRDefault="00BB7CBE" w:rsidP="0060200C">
            <w:pPr>
              <w:spacing w:after="65"/>
              <w:ind w:left="109"/>
            </w:pPr>
            <w:r w:rsidRPr="000A01C6">
              <w:rPr>
                <w:rFonts w:ascii="Arial" w:eastAsia="Arial" w:hAnsi="Arial" w:cs="Arial"/>
                <w:vertAlign w:val="superscript"/>
              </w:rPr>
              <w:t xml:space="preserve"> </w:t>
            </w:r>
            <w:r w:rsidRPr="000A01C6">
              <w:rPr>
                <w:rFonts w:ascii="Arial" w:eastAsia="Arial" w:hAnsi="Arial" w:cs="Arial"/>
                <w:vertAlign w:val="subscript"/>
              </w:rPr>
              <w:t>1-</w:t>
            </w:r>
            <w:r w:rsidRPr="000A01C6">
              <w:rPr>
                <w:rFonts w:ascii="Arial" w:eastAsia="Arial" w:hAnsi="Arial" w:cs="Arial"/>
              </w:rPr>
              <w:t>–</w:t>
            </w:r>
            <w:r w:rsidRPr="000A01C6">
              <w:rPr>
                <w:rFonts w:ascii="Arial" w:eastAsia="Arial" w:hAnsi="Arial" w:cs="Arial"/>
                <w:vertAlign w:val="subscript"/>
              </w:rPr>
              <w:t>2</w:t>
            </w:r>
            <w:r w:rsidRPr="000A01C6">
              <w:rPr>
                <w:rFonts w:ascii="Arial" w:eastAsia="Arial" w:hAnsi="Arial" w:cs="Arial"/>
              </w:rPr>
              <w:t xml:space="preserve">  below expectations</w:t>
            </w:r>
            <w:r w:rsidRPr="000A01C6">
              <w:rPr>
                <w:rFonts w:ascii="Arial" w:eastAsia="Arial" w:hAnsi="Arial" w:cs="Arial"/>
                <w:vertAlign w:val="superscript"/>
              </w:rPr>
              <w:t xml:space="preserve"> </w:t>
            </w:r>
            <w:r w:rsidRPr="000A01C6">
              <w:rPr>
                <w:rFonts w:ascii="Arial" w:eastAsia="Arial" w:hAnsi="Arial" w:cs="Arial"/>
                <w:vertAlign w:val="superscript"/>
              </w:rPr>
              <w:tab/>
            </w:r>
            <w:r w:rsidRPr="000A01C6">
              <w:rPr>
                <w:rFonts w:ascii="Arial" w:eastAsia="Arial" w:hAnsi="Arial" w:cs="Arial"/>
                <w:b/>
              </w:rPr>
              <w:t xml:space="preserve">   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BCD" w14:textId="77777777" w:rsidR="007919E3" w:rsidRPr="000A01C6" w:rsidRDefault="00BB7CBE">
            <w:pPr>
              <w:ind w:left="111" w:right="57"/>
              <w:jc w:val="both"/>
            </w:pPr>
            <w:r w:rsidRPr="000A01C6">
              <w:rPr>
                <w:rFonts w:ascii="Arial" w:eastAsia="Arial" w:hAnsi="Arial" w:cs="Arial"/>
              </w:rPr>
              <w:t xml:space="preserve">Keep in mind that it is assumed that you have not met the Integrated Marketing Communications (IMC) team before.  </w:t>
            </w:r>
          </w:p>
        </w:tc>
      </w:tr>
      <w:tr w:rsidR="007919E3" w:rsidRPr="000A01C6" w14:paraId="7F5A0F65" w14:textId="77777777">
        <w:trPr>
          <w:trHeight w:val="151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9938" w14:textId="77777777" w:rsidR="007919E3" w:rsidRPr="000A01C6" w:rsidRDefault="00BB7CBE">
            <w:pPr>
              <w:ind w:left="85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Situation Analysis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2D9FE59E" w14:textId="77777777" w:rsidR="007919E3" w:rsidRPr="000A01C6" w:rsidRDefault="00BB7CBE">
            <w:pPr>
              <w:spacing w:after="262" w:line="241" w:lineRule="auto"/>
              <w:jc w:val="center"/>
            </w:pPr>
            <w:r w:rsidRPr="000A01C6">
              <w:rPr>
                <w:rFonts w:ascii="Arial" w:eastAsia="Arial" w:hAnsi="Arial" w:cs="Arial"/>
                <w:i/>
              </w:rPr>
              <w:t xml:space="preserve">Market, competitor and consumer analysis </w:t>
            </w:r>
          </w:p>
          <w:p w14:paraId="6A38A3EE" w14:textId="77777777" w:rsidR="007919E3" w:rsidRPr="000A01C6" w:rsidRDefault="00BB7CBE">
            <w:pPr>
              <w:ind w:right="21"/>
              <w:jc w:val="right"/>
            </w:pPr>
            <w:r w:rsidRPr="000A01C6">
              <w:rPr>
                <w:rFonts w:ascii="Arial" w:eastAsia="Arial" w:hAnsi="Arial" w:cs="Arial"/>
              </w:rPr>
              <w:t>Out of 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D0E2" w14:textId="77777777" w:rsidR="007919E3" w:rsidRPr="000A01C6" w:rsidRDefault="00BB7CBE">
            <w:pPr>
              <w:spacing w:after="2"/>
              <w:ind w:left="109"/>
            </w:pPr>
            <w:r w:rsidRPr="000A01C6">
              <w:rPr>
                <w:rFonts w:ascii="Arial" w:eastAsia="Arial" w:hAnsi="Arial" w:cs="Arial"/>
              </w:rPr>
              <w:t xml:space="preserve">9-10 – excellent  </w:t>
            </w:r>
          </w:p>
          <w:p w14:paraId="065B2567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7-8 – good  </w:t>
            </w:r>
          </w:p>
          <w:p w14:paraId="71B695D7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5-6 – satisfactory  </w:t>
            </w:r>
          </w:p>
          <w:p w14:paraId="049F4681" w14:textId="77777777" w:rsidR="007919E3" w:rsidRPr="000A01C6" w:rsidRDefault="00BB7CBE">
            <w:pPr>
              <w:spacing w:after="112"/>
              <w:ind w:left="109"/>
            </w:pPr>
            <w:r w:rsidRPr="000A01C6">
              <w:rPr>
                <w:rFonts w:ascii="Arial" w:eastAsia="Arial" w:hAnsi="Arial" w:cs="Arial"/>
              </w:rPr>
              <w:t xml:space="preserve">1-4 – below expectation </w:t>
            </w:r>
          </w:p>
          <w:p w14:paraId="6D607DD4" w14:textId="77777777" w:rsidR="007919E3" w:rsidRPr="000A01C6" w:rsidRDefault="00BB7CBE">
            <w:pPr>
              <w:ind w:left="-23"/>
            </w:pP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2C59" w14:textId="77777777" w:rsidR="007919E3" w:rsidRPr="000A01C6" w:rsidRDefault="00BB7CBE">
            <w:pPr>
              <w:ind w:left="111"/>
            </w:pPr>
            <w:r w:rsidRPr="000A01C6">
              <w:rPr>
                <w:rFonts w:ascii="Arial" w:eastAsia="Arial" w:hAnsi="Arial" w:cs="Arial"/>
              </w:rPr>
              <w:t xml:space="preserve">The students will already have an understanding of the situation from the case that you would have sent them a week in advance.  They should be able to summarize key points and provide further insight into the market, and/or competitor, and/or consumer analysis.   </w:t>
            </w:r>
          </w:p>
        </w:tc>
      </w:tr>
      <w:tr w:rsidR="007919E3" w:rsidRPr="000A01C6" w14:paraId="4261761F" w14:textId="77777777">
        <w:trPr>
          <w:trHeight w:val="158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9751" w14:textId="77777777" w:rsidR="007919E3" w:rsidRPr="000A01C6" w:rsidRDefault="00BB7CBE">
            <w:pPr>
              <w:spacing w:after="2"/>
              <w:ind w:left="86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Overall Objectives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4B43EA57" w14:textId="4FC82A8B" w:rsidR="007919E3" w:rsidRPr="000A01C6" w:rsidRDefault="00BB7CBE" w:rsidP="000A01C6">
            <w:pPr>
              <w:spacing w:after="263" w:line="260" w:lineRule="auto"/>
              <w:ind w:left="116" w:right="34"/>
              <w:jc w:val="center"/>
            </w:pPr>
            <w:r w:rsidRPr="000A01C6">
              <w:rPr>
                <w:rFonts w:ascii="Arial" w:eastAsia="Arial" w:hAnsi="Arial" w:cs="Arial"/>
              </w:rPr>
              <w:t>Identification of key issue or what</w:t>
            </w:r>
            <w:r w:rsidRPr="000A01C6">
              <w:rPr>
                <w:rFonts w:ascii="Arial" w:eastAsia="Arial" w:hAnsi="Arial" w:cs="Arial"/>
                <w:i/>
              </w:rPr>
              <w:t xml:space="preserve"> is to be accomplished overall </w:t>
            </w:r>
            <w:r w:rsidRPr="000A01C6">
              <w:rPr>
                <w:rFonts w:ascii="Arial" w:eastAsia="Arial" w:hAnsi="Arial" w:cs="Arial"/>
              </w:rPr>
              <w:t>Out of 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D8B6" w14:textId="77777777" w:rsidR="007919E3" w:rsidRPr="000A01C6" w:rsidRDefault="00BB7CBE">
            <w:pPr>
              <w:spacing w:after="2"/>
              <w:ind w:left="109"/>
            </w:pPr>
            <w:r w:rsidRPr="000A01C6">
              <w:rPr>
                <w:rFonts w:ascii="Arial" w:eastAsia="Arial" w:hAnsi="Arial" w:cs="Arial"/>
              </w:rPr>
              <w:t xml:space="preserve">5 – excellent  </w:t>
            </w:r>
          </w:p>
          <w:p w14:paraId="1B636E13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4 – good  </w:t>
            </w:r>
          </w:p>
          <w:p w14:paraId="50828BF8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3 – satisfactory  </w:t>
            </w:r>
          </w:p>
          <w:p w14:paraId="3B40845B" w14:textId="77777777" w:rsidR="007919E3" w:rsidRPr="000A01C6" w:rsidRDefault="00BB7CBE">
            <w:pPr>
              <w:spacing w:after="287"/>
              <w:ind w:left="109"/>
            </w:pPr>
            <w:r w:rsidRPr="000A01C6">
              <w:rPr>
                <w:rFonts w:ascii="Arial" w:eastAsia="Arial" w:hAnsi="Arial" w:cs="Arial"/>
              </w:rPr>
              <w:t>1-2 below expectation</w:t>
            </w:r>
            <w:r w:rsidRPr="000A01C6">
              <w:rPr>
                <w:rFonts w:ascii="Arial" w:eastAsia="Arial" w:hAnsi="Arial" w:cs="Arial"/>
                <w:b/>
              </w:rPr>
              <w:t xml:space="preserve">   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35227A0A" w14:textId="77777777" w:rsidR="007919E3" w:rsidRPr="000A01C6" w:rsidRDefault="00BB7CBE">
            <w:pPr>
              <w:ind w:left="-23"/>
            </w:pP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A974" w14:textId="77777777" w:rsidR="007919E3" w:rsidRPr="000A01C6" w:rsidRDefault="00BB7CBE">
            <w:pPr>
              <w:ind w:left="111"/>
            </w:pPr>
            <w:r w:rsidRPr="000A01C6">
              <w:rPr>
                <w:rFonts w:ascii="Arial" w:eastAsia="Arial" w:hAnsi="Arial" w:cs="Arial"/>
              </w:rPr>
              <w:t xml:space="preserve">The IMC team will outline the specific business challenge(s).  </w:t>
            </w:r>
          </w:p>
        </w:tc>
      </w:tr>
      <w:tr w:rsidR="007919E3" w:rsidRPr="000A01C6" w14:paraId="7CD0CD8B" w14:textId="77777777">
        <w:trPr>
          <w:trHeight w:val="14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58D5" w14:textId="77777777" w:rsidR="007919E3" w:rsidRPr="000A01C6" w:rsidRDefault="00BB7CBE">
            <w:pPr>
              <w:ind w:left="89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IMC Objectives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2545A77E" w14:textId="77777777" w:rsidR="007919E3" w:rsidRPr="000A01C6" w:rsidRDefault="00BB7CBE">
            <w:pPr>
              <w:spacing w:after="258" w:line="243" w:lineRule="auto"/>
              <w:jc w:val="center"/>
            </w:pPr>
            <w:r w:rsidRPr="000A01C6">
              <w:rPr>
                <w:rFonts w:ascii="Arial" w:eastAsia="Arial" w:hAnsi="Arial" w:cs="Arial"/>
                <w:i/>
              </w:rPr>
              <w:t xml:space="preserve">Clear identification of what is to be achieved through marketing communications </w:t>
            </w:r>
          </w:p>
          <w:p w14:paraId="7C374484" w14:textId="77777777" w:rsidR="007919E3" w:rsidRPr="000A01C6" w:rsidRDefault="00BB7CBE">
            <w:pPr>
              <w:ind w:right="21"/>
              <w:jc w:val="right"/>
            </w:pPr>
            <w:r w:rsidRPr="000A01C6">
              <w:rPr>
                <w:rFonts w:ascii="Arial" w:eastAsia="Arial" w:hAnsi="Arial" w:cs="Arial"/>
              </w:rPr>
              <w:t>Out of 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818C" w14:textId="77777777" w:rsidR="007919E3" w:rsidRPr="000A01C6" w:rsidRDefault="00BB7CBE">
            <w:pPr>
              <w:spacing w:after="2"/>
              <w:ind w:left="109"/>
            </w:pPr>
            <w:r w:rsidRPr="000A01C6">
              <w:rPr>
                <w:rFonts w:ascii="Arial" w:eastAsia="Arial" w:hAnsi="Arial" w:cs="Arial"/>
              </w:rPr>
              <w:t xml:space="preserve">9-10 – excellent  </w:t>
            </w:r>
          </w:p>
          <w:p w14:paraId="6512D2F7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7-8 – good  </w:t>
            </w:r>
          </w:p>
          <w:p w14:paraId="1E34385B" w14:textId="77777777" w:rsidR="007919E3" w:rsidRPr="000A01C6" w:rsidRDefault="00BB7CBE">
            <w:pPr>
              <w:spacing w:after="1"/>
              <w:ind w:left="109"/>
            </w:pPr>
            <w:r w:rsidRPr="000A01C6">
              <w:rPr>
                <w:rFonts w:ascii="Arial" w:eastAsia="Arial" w:hAnsi="Arial" w:cs="Arial"/>
              </w:rPr>
              <w:t xml:space="preserve">5-6 – satisfactory  </w:t>
            </w:r>
          </w:p>
          <w:p w14:paraId="5462C0BE" w14:textId="77777777" w:rsidR="007919E3" w:rsidRPr="000A01C6" w:rsidRDefault="00BB7CBE">
            <w:pPr>
              <w:spacing w:after="208"/>
              <w:ind w:left="109"/>
            </w:pPr>
            <w:r w:rsidRPr="000A01C6">
              <w:rPr>
                <w:rFonts w:ascii="Arial" w:eastAsia="Arial" w:hAnsi="Arial" w:cs="Arial"/>
              </w:rPr>
              <w:t xml:space="preserve">1-4 – below expectation </w:t>
            </w:r>
          </w:p>
          <w:p w14:paraId="6B891003" w14:textId="77777777" w:rsidR="007919E3" w:rsidRPr="000A01C6" w:rsidRDefault="00BB7CBE">
            <w:pPr>
              <w:ind w:left="-23"/>
            </w:pP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3EE0" w14:textId="77777777" w:rsidR="007919E3" w:rsidRPr="000A01C6" w:rsidRDefault="00BB7CBE">
            <w:pPr>
              <w:ind w:left="111"/>
            </w:pPr>
            <w:r w:rsidRPr="000A01C6">
              <w:rPr>
                <w:rFonts w:ascii="Arial" w:eastAsia="Arial" w:hAnsi="Arial" w:cs="Arial"/>
              </w:rPr>
              <w:t xml:space="preserve">Generally, the case will involve a situation for which multiple IMC objectives might be appropriate, allowing for a thorough IMC plan.   </w:t>
            </w:r>
          </w:p>
        </w:tc>
      </w:tr>
      <w:tr w:rsidR="007919E3" w:rsidRPr="000A01C6" w14:paraId="19808C1D" w14:textId="77777777">
        <w:trPr>
          <w:trHeight w:val="14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5A35" w14:textId="77777777" w:rsidR="007919E3" w:rsidRPr="000A01C6" w:rsidRDefault="00BB7CBE">
            <w:pPr>
              <w:ind w:left="91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IMC Strategies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1813A841" w14:textId="77777777" w:rsidR="007919E3" w:rsidRPr="000A01C6" w:rsidRDefault="00BB7CBE">
            <w:pPr>
              <w:spacing w:after="258" w:line="243" w:lineRule="auto"/>
              <w:ind w:left="246" w:right="368" w:firstLine="372"/>
              <w:jc w:val="both"/>
            </w:pPr>
            <w:r w:rsidRPr="000A01C6">
              <w:rPr>
                <w:rFonts w:ascii="Arial" w:eastAsia="Arial" w:hAnsi="Arial" w:cs="Arial"/>
                <w:i/>
              </w:rPr>
              <w:t xml:space="preserve">Clear identification and justification of IMC components recommended </w:t>
            </w:r>
          </w:p>
          <w:p w14:paraId="452A88F9" w14:textId="77777777" w:rsidR="007919E3" w:rsidRPr="000A01C6" w:rsidRDefault="00BB7CBE">
            <w:pPr>
              <w:ind w:right="227"/>
              <w:jc w:val="right"/>
            </w:pPr>
            <w:r w:rsidRPr="000A01C6">
              <w:rPr>
                <w:rFonts w:ascii="Arial" w:eastAsia="Arial" w:hAnsi="Arial" w:cs="Arial"/>
              </w:rPr>
              <w:t xml:space="preserve">Out of 20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9D9D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18-20  excellent  </w:t>
            </w:r>
          </w:p>
          <w:p w14:paraId="1D0C4BC1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14-17  good  </w:t>
            </w:r>
          </w:p>
          <w:p w14:paraId="7BC2FC08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10-13  satisfactory  </w:t>
            </w:r>
          </w:p>
          <w:p w14:paraId="024BC5B5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 0 -9  below expectation</w:t>
            </w:r>
            <w:r w:rsidRPr="000A01C6">
              <w:rPr>
                <w:rFonts w:ascii="Arial" w:eastAsia="Arial" w:hAnsi="Arial" w:cs="Arial"/>
                <w:b/>
              </w:rPr>
              <w:t xml:space="preserve"> 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B8A" w14:textId="77777777" w:rsidR="007919E3" w:rsidRPr="000A01C6" w:rsidRDefault="00BB7CBE">
            <w:pPr>
              <w:ind w:left="111"/>
            </w:pPr>
            <w:r w:rsidRPr="000A01C6">
              <w:rPr>
                <w:rFonts w:ascii="Arial" w:eastAsia="Arial" w:hAnsi="Arial" w:cs="Arial"/>
              </w:rPr>
              <w:t xml:space="preserve">Clarity for selection of various IMC components and how they will support achievement of the </w:t>
            </w:r>
            <w:proofErr w:type="gramStart"/>
            <w:r w:rsidRPr="000A01C6">
              <w:rPr>
                <w:rFonts w:ascii="Arial" w:eastAsia="Arial" w:hAnsi="Arial" w:cs="Arial"/>
              </w:rPr>
              <w:t>above mentioned</w:t>
            </w:r>
            <w:proofErr w:type="gramEnd"/>
            <w:r w:rsidRPr="000A01C6">
              <w:rPr>
                <w:rFonts w:ascii="Arial" w:eastAsia="Arial" w:hAnsi="Arial" w:cs="Arial"/>
              </w:rPr>
              <w:t xml:space="preserve"> objectives.   </w:t>
            </w:r>
          </w:p>
        </w:tc>
      </w:tr>
      <w:tr w:rsidR="007919E3" w:rsidRPr="000A01C6" w14:paraId="6168E404" w14:textId="77777777">
        <w:trPr>
          <w:trHeight w:val="136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E9E2" w14:textId="77777777" w:rsidR="007919E3" w:rsidRPr="000A01C6" w:rsidRDefault="00BB7CBE">
            <w:pPr>
              <w:ind w:left="89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IMC Execution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59986987" w14:textId="77777777" w:rsidR="007919E3" w:rsidRPr="000A01C6" w:rsidRDefault="00BB7CBE">
            <w:pPr>
              <w:spacing w:after="264" w:line="241" w:lineRule="auto"/>
              <w:ind w:left="121"/>
              <w:jc w:val="center"/>
            </w:pPr>
            <w:r w:rsidRPr="000A01C6">
              <w:rPr>
                <w:rFonts w:ascii="Arial" w:eastAsia="Arial" w:hAnsi="Arial" w:cs="Arial"/>
                <w:i/>
              </w:rPr>
              <w:t xml:space="preserve">Plan details: what, when, where, how much? </w:t>
            </w:r>
          </w:p>
          <w:p w14:paraId="47154592" w14:textId="77777777" w:rsidR="007919E3" w:rsidRPr="000A01C6" w:rsidRDefault="00BB7CBE">
            <w:pPr>
              <w:ind w:right="21"/>
              <w:jc w:val="right"/>
            </w:pPr>
            <w:r w:rsidRPr="000A01C6">
              <w:rPr>
                <w:rFonts w:ascii="Arial" w:eastAsia="Arial" w:hAnsi="Arial" w:cs="Arial"/>
              </w:rPr>
              <w:t>Out of 15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D09A" w14:textId="77777777" w:rsidR="007919E3" w:rsidRPr="000A01C6" w:rsidRDefault="00BB7CBE">
            <w:pPr>
              <w:spacing w:after="1"/>
              <w:ind w:left="109"/>
            </w:pPr>
            <w:r w:rsidRPr="000A01C6">
              <w:rPr>
                <w:rFonts w:ascii="Arial" w:eastAsia="Arial" w:hAnsi="Arial" w:cs="Arial"/>
              </w:rPr>
              <w:t xml:space="preserve">13-15 – excellent  </w:t>
            </w:r>
          </w:p>
          <w:p w14:paraId="1DC16044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10-12 – good  </w:t>
            </w:r>
          </w:p>
          <w:p w14:paraId="1E96CCA6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 8-9 – satisfactory   </w:t>
            </w:r>
          </w:p>
          <w:p w14:paraId="1A35BBC6" w14:textId="77777777" w:rsidR="007919E3" w:rsidRPr="000A01C6" w:rsidRDefault="00BB7CBE">
            <w:pPr>
              <w:spacing w:after="33"/>
              <w:ind w:left="109"/>
            </w:pPr>
            <w:r w:rsidRPr="000A01C6">
              <w:rPr>
                <w:rFonts w:ascii="Arial" w:eastAsia="Arial" w:hAnsi="Arial" w:cs="Arial"/>
              </w:rPr>
              <w:t>1-7 – below expectation</w:t>
            </w:r>
            <w:r w:rsidRPr="000A01C6">
              <w:rPr>
                <w:rFonts w:ascii="Arial" w:eastAsia="Arial" w:hAnsi="Arial" w:cs="Arial"/>
                <w:b/>
              </w:rPr>
              <w:t xml:space="preserve">   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1A7148A3" w14:textId="77777777" w:rsidR="007919E3" w:rsidRPr="000A01C6" w:rsidRDefault="00BB7CBE">
            <w:pPr>
              <w:ind w:left="-23"/>
            </w:pP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676A" w14:textId="77777777" w:rsidR="007919E3" w:rsidRPr="000A01C6" w:rsidRDefault="00BB7CBE">
            <w:pPr>
              <w:spacing w:after="8" w:line="275" w:lineRule="auto"/>
              <w:ind w:left="111"/>
            </w:pPr>
            <w:r w:rsidRPr="000A01C6">
              <w:rPr>
                <w:rFonts w:ascii="Arial" w:eastAsia="Arial" w:hAnsi="Arial" w:cs="Arial"/>
              </w:rPr>
              <w:t xml:space="preserve">The plan should be realistic, in terms of budget, timing and sequencing of the IMC components, based on the size and positioning of the organization.  </w:t>
            </w:r>
          </w:p>
          <w:p w14:paraId="1C180AF4" w14:textId="77777777" w:rsidR="007919E3" w:rsidRPr="000A01C6" w:rsidRDefault="00BB7CBE">
            <w:pPr>
              <w:ind w:left="-22"/>
            </w:pPr>
            <w:r w:rsidRPr="000A01C6">
              <w:rPr>
                <w:rFonts w:ascii="Arial" w:eastAsia="Arial" w:hAnsi="Arial" w:cs="Arial"/>
                <w:b/>
              </w:rPr>
              <w:t xml:space="preserve"> 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</w:tr>
      <w:tr w:rsidR="007919E3" w:rsidRPr="000A01C6" w14:paraId="7F37CB16" w14:textId="77777777">
        <w:trPr>
          <w:trHeight w:val="1935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6232" w14:textId="77777777" w:rsidR="007919E3" w:rsidRPr="000A01C6" w:rsidRDefault="00BB7CBE">
            <w:pPr>
              <w:ind w:left="88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Question &amp; Answer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79C3CB7D" w14:textId="77777777" w:rsidR="007919E3" w:rsidRPr="000A01C6" w:rsidRDefault="00BB7CBE">
            <w:pPr>
              <w:spacing w:after="239"/>
              <w:ind w:left="84"/>
              <w:jc w:val="center"/>
            </w:pPr>
            <w:r w:rsidRPr="000A01C6">
              <w:rPr>
                <w:rFonts w:ascii="Arial" w:eastAsia="Arial" w:hAnsi="Arial" w:cs="Arial"/>
                <w:i/>
              </w:rPr>
              <w:t xml:space="preserve">Sound and practical responses </w:t>
            </w:r>
          </w:p>
          <w:p w14:paraId="67626482" w14:textId="77777777" w:rsidR="007919E3" w:rsidRPr="000A01C6" w:rsidRDefault="00BB7CBE">
            <w:pPr>
              <w:spacing w:after="239"/>
              <w:ind w:right="98"/>
              <w:jc w:val="right"/>
            </w:pPr>
            <w:r w:rsidRPr="000A01C6">
              <w:rPr>
                <w:rFonts w:ascii="Arial" w:eastAsia="Arial" w:hAnsi="Arial" w:cs="Arial"/>
                <w:i/>
              </w:rPr>
              <w:t xml:space="preserve">Support of information and position </w:t>
            </w:r>
          </w:p>
          <w:p w14:paraId="44B6B0DC" w14:textId="77777777" w:rsidR="007919E3" w:rsidRPr="000A01C6" w:rsidRDefault="00BB7CBE">
            <w:pPr>
              <w:ind w:right="21"/>
              <w:jc w:val="right"/>
            </w:pPr>
            <w:r w:rsidRPr="000A01C6">
              <w:rPr>
                <w:rFonts w:ascii="Arial" w:eastAsia="Arial" w:hAnsi="Arial" w:cs="Arial"/>
              </w:rPr>
              <w:t>Out of 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B566" w14:textId="77777777" w:rsidR="007919E3" w:rsidRPr="000A01C6" w:rsidRDefault="00BB7CBE">
            <w:pPr>
              <w:spacing w:after="2"/>
              <w:ind w:left="109"/>
            </w:pPr>
            <w:r w:rsidRPr="000A01C6">
              <w:rPr>
                <w:rFonts w:ascii="Arial" w:eastAsia="Arial" w:hAnsi="Arial" w:cs="Arial"/>
              </w:rPr>
              <w:t xml:space="preserve">9-10 – excellent  </w:t>
            </w:r>
          </w:p>
          <w:p w14:paraId="695ADCD9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7-8 – good  </w:t>
            </w:r>
          </w:p>
          <w:p w14:paraId="5DD76605" w14:textId="77777777" w:rsidR="007919E3" w:rsidRPr="000A01C6" w:rsidRDefault="00BB7CBE">
            <w:pPr>
              <w:spacing w:after="1"/>
              <w:ind w:left="109"/>
            </w:pPr>
            <w:r w:rsidRPr="000A01C6">
              <w:rPr>
                <w:rFonts w:ascii="Arial" w:eastAsia="Arial" w:hAnsi="Arial" w:cs="Arial"/>
              </w:rPr>
              <w:t xml:space="preserve">5-6 – satisfactory  </w:t>
            </w:r>
          </w:p>
          <w:p w14:paraId="2B71AAF4" w14:textId="77777777" w:rsidR="007919E3" w:rsidRPr="000A01C6" w:rsidRDefault="00BB7CBE">
            <w:pPr>
              <w:spacing w:after="445"/>
              <w:ind w:left="109"/>
            </w:pPr>
            <w:r w:rsidRPr="000A01C6">
              <w:rPr>
                <w:rFonts w:ascii="Arial" w:eastAsia="Arial" w:hAnsi="Arial" w:cs="Arial"/>
              </w:rPr>
              <w:t xml:space="preserve">1-4 – below expectation </w:t>
            </w:r>
          </w:p>
          <w:p w14:paraId="42B82403" w14:textId="77777777" w:rsidR="007919E3" w:rsidRPr="000A01C6" w:rsidRDefault="00BB7CBE">
            <w:pPr>
              <w:ind w:left="-23"/>
            </w:pPr>
            <w:r w:rsidRPr="000A01C6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6AF9" w14:textId="77777777" w:rsidR="007919E3" w:rsidRPr="000A01C6" w:rsidRDefault="00BB7CBE">
            <w:pPr>
              <w:spacing w:after="216" w:line="275" w:lineRule="auto"/>
              <w:ind w:left="111"/>
            </w:pPr>
            <w:r w:rsidRPr="000A01C6">
              <w:rPr>
                <w:rFonts w:ascii="Arial" w:eastAsia="Arial" w:hAnsi="Arial" w:cs="Arial"/>
              </w:rPr>
              <w:t xml:space="preserve">Hold off on your questions until the end.  The team may ask for questions, but even if they do not, it would be appropriate to ask questions at the end.  </w:t>
            </w:r>
          </w:p>
          <w:p w14:paraId="1AF68ACE" w14:textId="77777777" w:rsidR="007919E3" w:rsidRPr="000A01C6" w:rsidRDefault="00BB7CBE">
            <w:pPr>
              <w:ind w:left="111"/>
            </w:pPr>
            <w:r w:rsidRPr="000A01C6">
              <w:rPr>
                <w:rFonts w:ascii="Arial" w:eastAsia="Arial" w:hAnsi="Arial" w:cs="Arial"/>
                <w:i/>
              </w:rPr>
              <w:t>Please note:  the students will have 15 minutes for their presentation.  There will then be 5 minutes for any questions.</w:t>
            </w:r>
            <w:r w:rsidRPr="000A01C6">
              <w:rPr>
                <w:rFonts w:ascii="Arial" w:eastAsia="Arial" w:hAnsi="Arial" w:cs="Arial"/>
              </w:rPr>
              <w:t xml:space="preserve">  </w:t>
            </w:r>
          </w:p>
        </w:tc>
      </w:tr>
      <w:tr w:rsidR="007919E3" w:rsidRPr="000A01C6" w14:paraId="446480E5" w14:textId="77777777">
        <w:trPr>
          <w:trHeight w:val="1687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0B6C" w14:textId="77777777" w:rsidR="007919E3" w:rsidRPr="000A01C6" w:rsidRDefault="00BB7CBE">
            <w:pPr>
              <w:spacing w:after="177"/>
              <w:ind w:right="17"/>
              <w:jc w:val="center"/>
            </w:pPr>
            <w:r w:rsidRPr="000A01C6">
              <w:rPr>
                <w:rFonts w:ascii="Arial" w:eastAsia="Arial" w:hAnsi="Arial" w:cs="Arial"/>
                <w:b/>
              </w:rPr>
              <w:t>Presentation Skills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  <w:p w14:paraId="1FB73E8C" w14:textId="3B2E76F2" w:rsidR="007919E3" w:rsidRPr="000A01C6" w:rsidRDefault="00BB7CBE" w:rsidP="000A01C6">
            <w:pPr>
              <w:spacing w:after="260" w:line="243" w:lineRule="auto"/>
              <w:ind w:left="426" w:right="237" w:hanging="106"/>
              <w:jc w:val="both"/>
            </w:pPr>
            <w:r w:rsidRPr="000A01C6">
              <w:rPr>
                <w:rFonts w:ascii="Arial" w:eastAsia="Arial" w:hAnsi="Arial" w:cs="Arial"/>
                <w:i/>
              </w:rPr>
              <w:t xml:space="preserve">Clarity and enunciation of voice, professionalism (appearance, confidence, enthusiasm) </w:t>
            </w:r>
            <w:r w:rsidRPr="000A01C6">
              <w:rPr>
                <w:rFonts w:ascii="Arial" w:eastAsia="Arial" w:hAnsi="Arial" w:cs="Arial"/>
              </w:rPr>
              <w:t>Out of 15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47F7" w14:textId="77777777" w:rsidR="007919E3" w:rsidRPr="000A01C6" w:rsidRDefault="00BB7CBE">
            <w:pPr>
              <w:spacing w:after="1"/>
              <w:ind w:left="109"/>
            </w:pPr>
            <w:r w:rsidRPr="000A01C6">
              <w:rPr>
                <w:rFonts w:ascii="Arial" w:eastAsia="Arial" w:hAnsi="Arial" w:cs="Arial"/>
              </w:rPr>
              <w:t xml:space="preserve">13-15 – excellent  </w:t>
            </w:r>
          </w:p>
          <w:p w14:paraId="6AC0B707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10-12 – good  </w:t>
            </w:r>
          </w:p>
          <w:p w14:paraId="7E3A81BF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 8-9 – satisfactory   </w:t>
            </w:r>
          </w:p>
          <w:p w14:paraId="34810DBD" w14:textId="4B02A23E" w:rsidR="007919E3" w:rsidRPr="000A01C6" w:rsidRDefault="00BB7CBE" w:rsidP="000A01C6">
            <w:pPr>
              <w:spacing w:after="409"/>
              <w:ind w:left="109"/>
            </w:pPr>
            <w:r w:rsidRPr="000A01C6">
              <w:rPr>
                <w:rFonts w:ascii="Arial" w:eastAsia="Arial" w:hAnsi="Arial" w:cs="Arial"/>
              </w:rPr>
              <w:t xml:space="preserve">1-7 – </w:t>
            </w:r>
            <w:r w:rsidR="000A01C6">
              <w:rPr>
                <w:rFonts w:ascii="Arial" w:eastAsia="Arial" w:hAnsi="Arial" w:cs="Arial"/>
              </w:rPr>
              <w:t>b</w:t>
            </w:r>
            <w:r w:rsidRPr="000A01C6">
              <w:rPr>
                <w:rFonts w:ascii="Arial" w:eastAsia="Arial" w:hAnsi="Arial" w:cs="Arial"/>
              </w:rPr>
              <w:t>elow expectation</w:t>
            </w:r>
            <w:r w:rsidRPr="000A01C6">
              <w:rPr>
                <w:rFonts w:ascii="Arial" w:eastAsia="Arial" w:hAnsi="Arial" w:cs="Arial"/>
                <w:b/>
              </w:rPr>
              <w:t xml:space="preserve">   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C9DA" w14:textId="77777777" w:rsidR="007919E3" w:rsidRPr="000A01C6" w:rsidRDefault="00BB7CBE">
            <w:pPr>
              <w:ind w:left="111"/>
            </w:pPr>
            <w:r w:rsidRPr="000A01C6">
              <w:rPr>
                <w:rFonts w:ascii="Arial" w:eastAsia="Arial" w:hAnsi="Arial" w:cs="Arial"/>
              </w:rPr>
              <w:t xml:space="preserve"> Judges will also evaluate accuracy and quality of presentation support used (</w:t>
            </w:r>
            <w:proofErr w:type="gramStart"/>
            <w:r w:rsidRPr="000A01C6">
              <w:rPr>
                <w:rFonts w:ascii="Arial" w:eastAsia="Arial" w:hAnsi="Arial" w:cs="Arial"/>
              </w:rPr>
              <w:t>e.g.</w:t>
            </w:r>
            <w:proofErr w:type="gramEnd"/>
            <w:r w:rsidRPr="000A01C6">
              <w:rPr>
                <w:rFonts w:ascii="Arial" w:eastAsia="Arial" w:hAnsi="Arial" w:cs="Arial"/>
              </w:rPr>
              <w:t xml:space="preserve"> PowerPoint slides). </w:t>
            </w:r>
          </w:p>
        </w:tc>
      </w:tr>
      <w:tr w:rsidR="007919E3" w:rsidRPr="000A01C6" w14:paraId="248EA112" w14:textId="77777777">
        <w:trPr>
          <w:trHeight w:val="1154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9CB8" w14:textId="77777777" w:rsidR="007919E3" w:rsidRPr="000A01C6" w:rsidRDefault="00BB7CBE">
            <w:pPr>
              <w:spacing w:after="242"/>
              <w:ind w:left="88"/>
              <w:jc w:val="center"/>
            </w:pPr>
            <w:r w:rsidRPr="000A01C6">
              <w:rPr>
                <w:rFonts w:ascii="Arial" w:eastAsia="Arial" w:hAnsi="Arial" w:cs="Arial"/>
                <w:b/>
              </w:rPr>
              <w:lastRenderedPageBreak/>
              <w:t xml:space="preserve">Creativity </w:t>
            </w:r>
          </w:p>
          <w:p w14:paraId="5ED61C47" w14:textId="77777777" w:rsidR="007919E3" w:rsidRPr="000A01C6" w:rsidRDefault="00BB7CBE">
            <w:pPr>
              <w:ind w:right="21"/>
              <w:jc w:val="right"/>
            </w:pPr>
            <w:r w:rsidRPr="000A01C6">
              <w:rPr>
                <w:rFonts w:ascii="Arial" w:eastAsia="Arial" w:hAnsi="Arial" w:cs="Arial"/>
              </w:rPr>
              <w:t>Out of 10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BD0A" w14:textId="77777777" w:rsidR="007919E3" w:rsidRPr="000A01C6" w:rsidRDefault="00BB7CBE">
            <w:pPr>
              <w:spacing w:after="2"/>
              <w:ind w:left="109"/>
            </w:pPr>
            <w:r w:rsidRPr="000A01C6">
              <w:rPr>
                <w:rFonts w:ascii="Arial" w:eastAsia="Arial" w:hAnsi="Arial" w:cs="Arial"/>
              </w:rPr>
              <w:t xml:space="preserve">9-10 – excellent  </w:t>
            </w:r>
          </w:p>
          <w:p w14:paraId="5EEBFC07" w14:textId="77777777" w:rsidR="007919E3" w:rsidRPr="000A01C6" w:rsidRDefault="00BB7CBE">
            <w:pPr>
              <w:spacing w:after="14"/>
              <w:ind w:left="109"/>
            </w:pPr>
            <w:r w:rsidRPr="000A01C6">
              <w:rPr>
                <w:rFonts w:ascii="Arial" w:eastAsia="Arial" w:hAnsi="Arial" w:cs="Arial"/>
              </w:rPr>
              <w:t xml:space="preserve">7-8 – good  </w:t>
            </w:r>
          </w:p>
          <w:p w14:paraId="1E3078C1" w14:textId="77777777" w:rsidR="007919E3" w:rsidRPr="000A01C6" w:rsidRDefault="00BB7CBE">
            <w:pPr>
              <w:ind w:left="-23"/>
            </w:pPr>
            <w:r w:rsidRPr="000A01C6">
              <w:rPr>
                <w:rFonts w:ascii="Arial" w:eastAsia="Arial" w:hAnsi="Arial" w:cs="Arial"/>
                <w:vertAlign w:val="subscript"/>
              </w:rPr>
              <w:t xml:space="preserve"> </w:t>
            </w:r>
            <w:r w:rsidRPr="000A01C6">
              <w:rPr>
                <w:rFonts w:ascii="Arial" w:eastAsia="Arial" w:hAnsi="Arial" w:cs="Arial"/>
              </w:rPr>
              <w:t xml:space="preserve">5-6 – satisfactory  </w:t>
            </w:r>
          </w:p>
          <w:p w14:paraId="44954048" w14:textId="77777777" w:rsidR="007919E3" w:rsidRPr="000A01C6" w:rsidRDefault="00BB7CBE">
            <w:pPr>
              <w:ind w:left="109"/>
            </w:pPr>
            <w:r w:rsidRPr="000A01C6">
              <w:rPr>
                <w:rFonts w:ascii="Arial" w:eastAsia="Arial" w:hAnsi="Arial" w:cs="Arial"/>
              </w:rPr>
              <w:t xml:space="preserve">1-4 – below expectation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E87" w14:textId="77777777" w:rsidR="007919E3" w:rsidRPr="000A01C6" w:rsidRDefault="00BB7CBE">
            <w:pPr>
              <w:spacing w:after="7" w:line="274" w:lineRule="auto"/>
              <w:ind w:left="111"/>
            </w:pPr>
            <w:r w:rsidRPr="000A01C6">
              <w:rPr>
                <w:rFonts w:ascii="Arial" w:eastAsia="Arial" w:hAnsi="Arial" w:cs="Arial"/>
              </w:rPr>
              <w:t xml:space="preserve">Although creativity is judged as a separate category, it is assumed that creativity can be employed in all parts of the presentation.  </w:t>
            </w:r>
          </w:p>
          <w:p w14:paraId="3D98A8C0" w14:textId="77777777" w:rsidR="007919E3" w:rsidRPr="000A01C6" w:rsidRDefault="00BB7CBE">
            <w:pPr>
              <w:ind w:left="-22"/>
            </w:pPr>
            <w:r w:rsidRPr="000A01C6">
              <w:rPr>
                <w:rFonts w:ascii="Arial" w:eastAsia="Arial" w:hAnsi="Arial" w:cs="Arial"/>
                <w:b/>
              </w:rPr>
              <w:t xml:space="preserve"> </w:t>
            </w:r>
            <w:r w:rsidRPr="000A01C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EC608C8" w14:textId="77777777" w:rsidR="007919E3" w:rsidRDefault="00BB7CBE">
      <w:pPr>
        <w:spacing w:after="0"/>
        <w:ind w:left="14"/>
      </w:pPr>
      <w:r>
        <w:t xml:space="preserve"> </w:t>
      </w:r>
    </w:p>
    <w:sectPr w:rsidR="007919E3" w:rsidSect="000A01C6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E3"/>
    <w:rsid w:val="000A01C6"/>
    <w:rsid w:val="0060200C"/>
    <w:rsid w:val="007919E3"/>
    <w:rsid w:val="00BB6BE9"/>
    <w:rsid w:val="00B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37E9"/>
  <w15:docId w15:val="{26837787-DAB1-4F14-B3D6-7BECAA8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3403</Characters>
  <Application>Microsoft Office Word</Application>
  <DocSecurity>0</DocSecurity>
  <Lines>28</Lines>
  <Paragraphs>7</Paragraphs>
  <ScaleCrop>false</ScaleCrop>
  <Company>Georgian College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Marketing Communications Case</dc:title>
  <dc:subject/>
  <dc:creator>Pat Kolodziejski</dc:creator>
  <cp:keywords/>
  <cp:lastModifiedBy>Microsoft Office User</cp:lastModifiedBy>
  <cp:revision>2</cp:revision>
  <cp:lastPrinted>2023-06-14T01:01:00Z</cp:lastPrinted>
  <dcterms:created xsi:type="dcterms:W3CDTF">2023-06-14T01:02:00Z</dcterms:created>
  <dcterms:modified xsi:type="dcterms:W3CDTF">2023-06-14T01:02:00Z</dcterms:modified>
</cp:coreProperties>
</file>